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4A" w:rsidRDefault="00D42E4A" w:rsidP="00D42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42E4A" w:rsidRDefault="00D42E4A" w:rsidP="00D42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Инзенская средняя школа №2 имени П.И.Бодина.</w:t>
      </w:r>
    </w:p>
    <w:p w:rsidR="00D42E4A" w:rsidRDefault="00D42E4A" w:rsidP="00D42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E4A" w:rsidRDefault="00D42E4A" w:rsidP="00D42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E4A" w:rsidRDefault="00D42E4A" w:rsidP="00D42E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 xml:space="preserve">Рассмотрена на заседании </w:t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  <w:t xml:space="preserve">        УТВЕРЖДАЮ</w:t>
      </w: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  <w:t>Директор МБОУ Инзенская</w:t>
      </w: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>Протокол № ____________</w:t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  <w:t xml:space="preserve">                     СШ №2  </w:t>
      </w: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___________И.К.Шкунова</w:t>
      </w: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 xml:space="preserve">от _____________________ </w:t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</w:r>
      <w:r w:rsidRPr="0033040A">
        <w:rPr>
          <w:rFonts w:ascii="Times New Roman" w:hAnsi="Times New Roman" w:cs="Times New Roman"/>
          <w:sz w:val="28"/>
          <w:szCs w:val="28"/>
        </w:rPr>
        <w:tab/>
        <w:t>Приказ № _____ от_______</w:t>
      </w: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2E4A" w:rsidRDefault="00D42E4A" w:rsidP="00D42E4A">
      <w:pPr>
        <w:rPr>
          <w:rFonts w:ascii="Times New Roman" w:hAnsi="Times New Roman" w:cs="Times New Roman"/>
          <w:sz w:val="28"/>
          <w:szCs w:val="28"/>
        </w:rPr>
      </w:pPr>
    </w:p>
    <w:p w:rsidR="00D42E4A" w:rsidRPr="0004089E" w:rsidRDefault="00D42E4A" w:rsidP="00D42E4A">
      <w:pPr>
        <w:rPr>
          <w:rFonts w:ascii="Times New Roman" w:hAnsi="Times New Roman" w:cs="Times New Roman"/>
          <w:sz w:val="28"/>
          <w:szCs w:val="28"/>
        </w:rPr>
      </w:pPr>
    </w:p>
    <w:p w:rsidR="00D42E4A" w:rsidRPr="0033040A" w:rsidRDefault="00D42E4A" w:rsidP="00D42E4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40A">
        <w:rPr>
          <w:rFonts w:ascii="Times New Roman" w:hAnsi="Times New Roman" w:cs="Times New Roman"/>
          <w:b/>
          <w:sz w:val="32"/>
          <w:szCs w:val="32"/>
        </w:rPr>
        <w:t>Дополнительная общеразвивающая программа</w:t>
      </w:r>
    </w:p>
    <w:p w:rsidR="00D42E4A" w:rsidRPr="0033040A" w:rsidRDefault="00D42E4A" w:rsidP="00D42E4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40A">
        <w:rPr>
          <w:rFonts w:ascii="Times New Roman" w:hAnsi="Times New Roman" w:cs="Times New Roman"/>
          <w:b/>
          <w:sz w:val="32"/>
          <w:szCs w:val="32"/>
        </w:rPr>
        <w:t>технической направленности</w:t>
      </w:r>
    </w:p>
    <w:p w:rsidR="00D42E4A" w:rsidRPr="0033040A" w:rsidRDefault="00D42E4A" w:rsidP="00D42E4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40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Школа мультипликации</w:t>
      </w:r>
      <w:r w:rsidRPr="0033040A">
        <w:rPr>
          <w:rFonts w:ascii="Times New Roman" w:hAnsi="Times New Roman" w:cs="Times New Roman"/>
          <w:b/>
          <w:sz w:val="32"/>
          <w:szCs w:val="32"/>
        </w:rPr>
        <w:t>»</w:t>
      </w:r>
    </w:p>
    <w:p w:rsidR="00D42E4A" w:rsidRPr="0033040A" w:rsidRDefault="00D42E4A" w:rsidP="00D42E4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E4A" w:rsidRPr="0033040A" w:rsidRDefault="00D42E4A" w:rsidP="00D42E4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40A">
        <w:rPr>
          <w:rFonts w:ascii="Times New Roman" w:hAnsi="Times New Roman" w:cs="Times New Roman"/>
          <w:b/>
          <w:sz w:val="32"/>
          <w:szCs w:val="32"/>
        </w:rPr>
        <w:t>Объединение «</w:t>
      </w:r>
      <w:r w:rsidRPr="0033040A">
        <w:rPr>
          <w:rFonts w:ascii="Times New Roman" w:hAnsi="Times New Roman" w:cs="Times New Roman"/>
          <w:b/>
          <w:sz w:val="32"/>
          <w:szCs w:val="32"/>
          <w:lang w:val="en-US"/>
        </w:rPr>
        <w:t>DET</w:t>
      </w:r>
      <w:r w:rsidRPr="0033040A">
        <w:rPr>
          <w:rFonts w:ascii="Times New Roman" w:hAnsi="Times New Roman" w:cs="Times New Roman"/>
          <w:b/>
          <w:sz w:val="32"/>
          <w:szCs w:val="32"/>
        </w:rPr>
        <w:t>Кино мультипликация»</w:t>
      </w:r>
    </w:p>
    <w:p w:rsidR="00D42E4A" w:rsidRDefault="00D42E4A" w:rsidP="0069580C">
      <w:pPr>
        <w:rPr>
          <w:rFonts w:ascii="Times New Roman" w:hAnsi="Times New Roman" w:cs="Times New Roman"/>
          <w:b/>
          <w:sz w:val="28"/>
          <w:szCs w:val="28"/>
        </w:rPr>
      </w:pPr>
    </w:p>
    <w:p w:rsidR="00D42E4A" w:rsidRPr="0004089E" w:rsidRDefault="00D42E4A" w:rsidP="00D42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Pr="0033040A">
        <w:rPr>
          <w:rFonts w:ascii="Times New Roman" w:hAnsi="Times New Roman" w:cs="Times New Roman"/>
          <w:b/>
          <w:sz w:val="28"/>
          <w:szCs w:val="28"/>
        </w:rPr>
        <w:t>144 часа</w:t>
      </w: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 xml:space="preserve">Возраст обучающихся первого года обучения: </w:t>
      </w:r>
      <w:r w:rsidR="00B5691B">
        <w:rPr>
          <w:rFonts w:ascii="Times New Roman" w:hAnsi="Times New Roman" w:cs="Times New Roman"/>
          <w:b/>
          <w:sz w:val="28"/>
          <w:szCs w:val="28"/>
        </w:rPr>
        <w:t>10-1</w:t>
      </w:r>
      <w:r w:rsidR="00B5691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 w:rsidRPr="0033040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42E4A" w:rsidRPr="0033040A" w:rsidRDefault="00D42E4A" w:rsidP="00D42E4A">
      <w:pPr>
        <w:pStyle w:val="a6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>Уровень программы</w:t>
      </w:r>
      <w:r w:rsidRPr="0033040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продвинутый</w:t>
      </w:r>
      <w:r w:rsidRPr="0033040A">
        <w:rPr>
          <w:rFonts w:ascii="Times New Roman" w:hAnsi="Times New Roman" w:cs="Times New Roman"/>
          <w:b/>
          <w:sz w:val="28"/>
          <w:szCs w:val="28"/>
        </w:rPr>
        <w:t>)</w:t>
      </w:r>
    </w:p>
    <w:p w:rsidR="00D42E4A" w:rsidRDefault="00D42E4A" w:rsidP="0069580C">
      <w:pPr>
        <w:rPr>
          <w:rFonts w:ascii="Times New Roman" w:hAnsi="Times New Roman" w:cs="Times New Roman"/>
          <w:b/>
          <w:sz w:val="28"/>
          <w:szCs w:val="28"/>
        </w:rPr>
      </w:pPr>
    </w:p>
    <w:p w:rsidR="0069580C" w:rsidRDefault="0069580C" w:rsidP="0069580C">
      <w:pPr>
        <w:rPr>
          <w:rFonts w:ascii="Times New Roman" w:hAnsi="Times New Roman" w:cs="Times New Roman"/>
          <w:b/>
          <w:sz w:val="28"/>
          <w:szCs w:val="28"/>
        </w:rPr>
      </w:pPr>
    </w:p>
    <w:p w:rsidR="0069580C" w:rsidRPr="0004089E" w:rsidRDefault="0069580C" w:rsidP="0069580C">
      <w:pPr>
        <w:rPr>
          <w:rFonts w:ascii="Times New Roman" w:hAnsi="Times New Roman" w:cs="Times New Roman"/>
          <w:b/>
          <w:sz w:val="28"/>
          <w:szCs w:val="28"/>
        </w:rPr>
      </w:pPr>
    </w:p>
    <w:p w:rsidR="00D42E4A" w:rsidRPr="0033040A" w:rsidRDefault="00D42E4A" w:rsidP="00D42E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 xml:space="preserve">Автор-разработчик:  </w:t>
      </w:r>
    </w:p>
    <w:p w:rsidR="00D42E4A" w:rsidRPr="0033040A" w:rsidRDefault="00D42E4A" w:rsidP="00D42E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42E4A" w:rsidRPr="0033040A" w:rsidRDefault="00D42E4A" w:rsidP="00D42E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 xml:space="preserve"> Коляченков М.Е.</w:t>
      </w:r>
    </w:p>
    <w:p w:rsidR="00D42E4A" w:rsidRDefault="00D42E4A" w:rsidP="00D42E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9580C" w:rsidRPr="0033040A" w:rsidRDefault="0069580C" w:rsidP="00D42E4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2021 году</w:t>
      </w:r>
    </w:p>
    <w:p w:rsidR="00D42E4A" w:rsidRPr="0004089E" w:rsidRDefault="00D42E4A" w:rsidP="00D42E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2E4A" w:rsidRDefault="00D42E4A" w:rsidP="0069580C">
      <w:pPr>
        <w:rPr>
          <w:rFonts w:ascii="Times New Roman" w:hAnsi="Times New Roman" w:cs="Times New Roman"/>
          <w:b/>
          <w:sz w:val="28"/>
          <w:szCs w:val="28"/>
        </w:rPr>
      </w:pPr>
    </w:p>
    <w:p w:rsidR="0069580C" w:rsidRDefault="0069580C" w:rsidP="0069580C">
      <w:pPr>
        <w:rPr>
          <w:rFonts w:ascii="Times New Roman" w:hAnsi="Times New Roman" w:cs="Times New Roman"/>
          <w:b/>
          <w:sz w:val="28"/>
          <w:szCs w:val="28"/>
        </w:rPr>
      </w:pPr>
    </w:p>
    <w:p w:rsidR="00D42E4A" w:rsidRPr="0069580C" w:rsidRDefault="00D42E4A" w:rsidP="006958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40A">
        <w:rPr>
          <w:rFonts w:ascii="Times New Roman" w:hAnsi="Times New Roman" w:cs="Times New Roman"/>
          <w:sz w:val="28"/>
          <w:szCs w:val="28"/>
        </w:rPr>
        <w:t>г. Инза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3304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2E4A" w:rsidRPr="00567DBA" w:rsidRDefault="00D42E4A" w:rsidP="00D42E4A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A">
        <w:rPr>
          <w:rFonts w:ascii="Times New Roman" w:hAnsi="Times New Roman" w:cs="Times New Roman"/>
          <w:b/>
          <w:sz w:val="28"/>
          <w:szCs w:val="28"/>
        </w:rPr>
        <w:lastRenderedPageBreak/>
        <w:t>1. Комплекс основных характеристик программы</w:t>
      </w:r>
    </w:p>
    <w:p w:rsidR="00D42E4A" w:rsidRPr="00567DBA" w:rsidRDefault="00D42E4A" w:rsidP="00D42E4A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42E4A" w:rsidRPr="00567DBA" w:rsidRDefault="00D42E4A" w:rsidP="00D42E4A">
      <w:pPr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DB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42E4A" w:rsidRPr="00567DBA" w:rsidRDefault="00D42E4A" w:rsidP="00D42E4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42E4A" w:rsidRDefault="00D42E4A" w:rsidP="00D42E4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D42E4A">
        <w:rPr>
          <w:bCs/>
          <w:color w:val="000000"/>
          <w:sz w:val="28"/>
          <w:szCs w:val="28"/>
        </w:rPr>
        <w:t>Мультипликация</w:t>
      </w:r>
      <w:r w:rsidRPr="00D42E4A">
        <w:rPr>
          <w:color w:val="000000"/>
          <w:sz w:val="28"/>
          <w:szCs w:val="28"/>
        </w:rPr>
        <w:t> - это</w:t>
      </w:r>
      <w:r w:rsidRPr="00567DBA">
        <w:rPr>
          <w:color w:val="000000"/>
          <w:sz w:val="28"/>
          <w:szCs w:val="28"/>
        </w:rPr>
        <w:t xml:space="preserve"> универсальный и интернациональный язык общения детей и взрослых всего мира. </w:t>
      </w:r>
      <w:r w:rsidRPr="00D42E4A">
        <w:rPr>
          <w:bCs/>
          <w:color w:val="000000"/>
          <w:sz w:val="28"/>
          <w:szCs w:val="28"/>
        </w:rPr>
        <w:t>Детская мультипликация</w:t>
      </w:r>
      <w:r w:rsidRPr="00567DBA">
        <w:rPr>
          <w:color w:val="000000"/>
          <w:sz w:val="28"/>
          <w:szCs w:val="28"/>
        </w:rPr>
        <w:t> – это особый вид искусства, самостоятельный и самоценный. Это синтетический вид деятельности, который включает в себя художественное, игровое, педагогическое направление и не только.</w:t>
      </w:r>
      <w:r>
        <w:rPr>
          <w:color w:val="000000"/>
          <w:sz w:val="28"/>
          <w:szCs w:val="28"/>
        </w:rPr>
        <w:t xml:space="preserve"> Реализация данной программы является вторым  этапом в ознакомлении с анимационной мультипликацией.   </w:t>
      </w:r>
    </w:p>
    <w:p w:rsidR="00D42E4A" w:rsidRDefault="00D42E4A" w:rsidP="00D42E4A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Базовый уровень программы обучающиеся осваивали по ДООП «Мультстудия».  </w:t>
      </w:r>
      <w:r w:rsidRPr="00D42E4A">
        <w:rPr>
          <w:color w:val="000000"/>
          <w:sz w:val="28"/>
          <w:szCs w:val="28"/>
        </w:rPr>
        <w:t>Дополнительная общеразвивающая программа</w:t>
      </w:r>
      <w:r w:rsidRPr="00D42E4A">
        <w:rPr>
          <w:b/>
          <w:i/>
          <w:color w:val="000000"/>
          <w:sz w:val="28"/>
          <w:szCs w:val="28"/>
        </w:rPr>
        <w:t xml:space="preserve"> «Школа мультипликации</w:t>
      </w:r>
      <w:r>
        <w:rPr>
          <w:color w:val="000000"/>
          <w:sz w:val="28"/>
          <w:szCs w:val="28"/>
        </w:rPr>
        <w:t xml:space="preserve">»   </w:t>
      </w:r>
      <w:r w:rsidRPr="00D42E4A">
        <w:rPr>
          <w:b/>
          <w:i/>
          <w:color w:val="000000"/>
          <w:sz w:val="28"/>
          <w:szCs w:val="28"/>
        </w:rPr>
        <w:t>продвинутого уровня</w:t>
      </w:r>
      <w:r>
        <w:rPr>
          <w:color w:val="000000"/>
          <w:sz w:val="28"/>
          <w:szCs w:val="28"/>
        </w:rPr>
        <w:t xml:space="preserve"> позволяет в полной мере освоить компетенции и навыки производства анимационного кино, а также на практике понять работу режиссера, мультипликатора, постановщика, оператора, декоратора, видеомонтажера и сценариста.</w:t>
      </w:r>
    </w:p>
    <w:p w:rsidR="0069580C" w:rsidRDefault="0069580C" w:rsidP="00352F0B">
      <w:pPr>
        <w:spacing w:after="0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Данная Программа реализуется с применением оборудования, поставляемого по региональному проекту "Создание новых  мест дополнительного образования детей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«Успех каждого ребенка»".</w:t>
      </w:r>
    </w:p>
    <w:p w:rsidR="00352F0B" w:rsidRPr="00024B32" w:rsidRDefault="00352F0B" w:rsidP="00352F0B">
      <w:pPr>
        <w:spacing w:after="0"/>
        <w:ind w:firstLine="708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69580C" w:rsidRPr="00024B32" w:rsidRDefault="0069580C" w:rsidP="00352F0B">
      <w:pPr>
        <w:tabs>
          <w:tab w:val="left" w:pos="1134"/>
        </w:tabs>
        <w:spacing w:line="240" w:lineRule="auto"/>
        <w:ind w:firstLine="851"/>
        <w:jc w:val="both"/>
        <w:rPr>
          <w:rFonts w:ascii="PT Astra Serif" w:hAnsi="PT Astra Serif" w:cs="Times New Roman"/>
          <w:i/>
          <w:sz w:val="28"/>
          <w:szCs w:val="28"/>
        </w:rPr>
      </w:pPr>
      <w:r w:rsidRPr="00024B32">
        <w:rPr>
          <w:rFonts w:ascii="PT Astra Serif" w:hAnsi="PT Astra Serif" w:cs="Times New Roman"/>
          <w:sz w:val="28"/>
          <w:szCs w:val="28"/>
        </w:rPr>
        <w:t xml:space="preserve"> </w:t>
      </w:r>
      <w:r w:rsidRPr="00024B32">
        <w:rPr>
          <w:rFonts w:ascii="PT Astra Serif" w:hAnsi="PT Astra Serif"/>
          <w:b/>
          <w:i/>
          <w:sz w:val="28"/>
          <w:szCs w:val="28"/>
        </w:rPr>
        <w:t>Нормативно-правовое обеспечение программы.</w:t>
      </w:r>
      <w:r w:rsidRPr="00024B32">
        <w:rPr>
          <w:rFonts w:ascii="PT Astra Serif" w:hAnsi="PT Astra Serif" w:cs="Times New Roman"/>
          <w:sz w:val="28"/>
          <w:szCs w:val="28"/>
        </w:rPr>
        <w:t xml:space="preserve"> В настоящее время содержание, роль, назначение и условия реализации данной программы закреплены в следующих нормативных документах: </w:t>
      </w:r>
    </w:p>
    <w:p w:rsidR="0069580C" w:rsidRPr="00024B32" w:rsidRDefault="0069580C" w:rsidP="0035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24B32">
        <w:rPr>
          <w:rFonts w:ascii="PT Astra Serif" w:hAnsi="PT Astra Serif"/>
          <w:sz w:val="28"/>
          <w:szCs w:val="28"/>
        </w:rPr>
        <w:t>Федеральный Закон Российской Федерации от 29.12.2012 № 273 «Об образовании в Российской Федерации» (далее – ФЗ № 273);</w:t>
      </w:r>
    </w:p>
    <w:p w:rsidR="0069580C" w:rsidRPr="00024B32" w:rsidRDefault="0069580C" w:rsidP="00352F0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24B32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09.11.2018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9580C" w:rsidRPr="00024B32" w:rsidRDefault="0069580C" w:rsidP="00352F0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24B32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196";</w:t>
      </w:r>
    </w:p>
    <w:p w:rsidR="0069580C" w:rsidRPr="00024B32" w:rsidRDefault="0069580C" w:rsidP="00352F0B">
      <w:pPr>
        <w:pStyle w:val="1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24B32">
        <w:rPr>
          <w:rFonts w:ascii="PT Astra Serif" w:hAnsi="PT Astra Serif"/>
          <w:sz w:val="28"/>
          <w:szCs w:val="28"/>
        </w:rPr>
        <w:t>Концепция развития дополнительного образования детей от              04.09.2014 № 1726;</w:t>
      </w:r>
    </w:p>
    <w:p w:rsidR="0069580C" w:rsidRPr="00024B32" w:rsidRDefault="0069580C" w:rsidP="00352F0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outlineLvl w:val="0"/>
        <w:rPr>
          <w:rFonts w:ascii="PT Astra Serif" w:hAnsi="PT Astra Serif"/>
          <w:kern w:val="36"/>
          <w:sz w:val="28"/>
          <w:szCs w:val="28"/>
        </w:rPr>
      </w:pPr>
      <w:r w:rsidRPr="00024B32">
        <w:rPr>
          <w:rFonts w:ascii="PT Astra Serif" w:hAnsi="PT Astra Serif"/>
          <w:kern w:val="36"/>
          <w:sz w:val="28"/>
          <w:szCs w:val="28"/>
        </w:rPr>
        <w:t>Письмо Минобрнауки России от 18.11.2015 №09-3242. «</w:t>
      </w:r>
      <w:hyperlink r:id="rId8" w:history="1">
        <w:r w:rsidRPr="00024B32">
          <w:rPr>
            <w:rStyle w:val="aa"/>
            <w:rFonts w:ascii="PT Astra Serif" w:hAnsi="PT Astra Serif"/>
            <w:bCs/>
            <w:sz w:val="28"/>
            <w:szCs w:val="28"/>
            <w:bdr w:val="none" w:sz="0" w:space="0" w:color="auto" w:frame="1"/>
          </w:rPr>
          <w:t>Методические рекомендации по проектированию дополнительных общеразвивающих программ»</w:t>
        </w:r>
      </w:hyperlink>
      <w:r w:rsidRPr="00024B32">
        <w:rPr>
          <w:rFonts w:ascii="PT Astra Serif" w:hAnsi="PT Astra Serif"/>
          <w:sz w:val="28"/>
          <w:szCs w:val="28"/>
        </w:rPr>
        <w:t>;</w:t>
      </w:r>
    </w:p>
    <w:p w:rsidR="0069580C" w:rsidRPr="00024B32" w:rsidRDefault="0069580C" w:rsidP="0035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24B32">
        <w:rPr>
          <w:rFonts w:ascii="PT Astra Serif" w:hAnsi="PT Astra Serif"/>
          <w:sz w:val="28"/>
          <w:szCs w:val="28"/>
        </w:rPr>
        <w:lastRenderedPageBreak/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69580C" w:rsidRPr="00024B32" w:rsidRDefault="0069580C" w:rsidP="0035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24B32">
        <w:rPr>
          <w:rFonts w:ascii="PT Astra Serif" w:hAnsi="PT Astra Serif"/>
          <w:sz w:val="28"/>
          <w:szCs w:val="28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69580C" w:rsidRDefault="0069580C" w:rsidP="0035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024B32">
        <w:rPr>
          <w:rFonts w:ascii="PT Astra Serif" w:hAnsi="PT Astra Serif"/>
          <w:sz w:val="28"/>
          <w:szCs w:val="28"/>
        </w:rPr>
        <w:t>Устав образовательной организации;</w:t>
      </w:r>
    </w:p>
    <w:p w:rsidR="0069580C" w:rsidRPr="0069580C" w:rsidRDefault="0069580C" w:rsidP="00352F0B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69580C">
        <w:rPr>
          <w:rFonts w:ascii="PT Astra Serif" w:hAnsi="PT Astra Serif"/>
          <w:sz w:val="28"/>
          <w:szCs w:val="28"/>
        </w:rPr>
        <w:t>Локальные акты образовательной организации;</w:t>
      </w:r>
    </w:p>
    <w:p w:rsidR="0069580C" w:rsidRPr="00024B32" w:rsidRDefault="0069580C" w:rsidP="00352F0B">
      <w:pPr>
        <w:pStyle w:val="a3"/>
        <w:numPr>
          <w:ilvl w:val="0"/>
          <w:numId w:val="11"/>
        </w:numPr>
        <w:tabs>
          <w:tab w:val="left" w:pos="993"/>
        </w:tabs>
        <w:ind w:left="0" w:firstLine="0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024B32">
        <w:rPr>
          <w:rFonts w:ascii="PT Astra Serif" w:hAnsi="PT Astra Serif"/>
          <w:sz w:val="28"/>
          <w:szCs w:val="28"/>
        </w:rPr>
        <w:t>Письмо Министерства образования и науки Ульяновской области от 21.04.2020 №2822 Методические рекомендации "О реализации дополнительных общеобразовательных программ с применением электронного обучения и дистанционных образовательных технологий".</w:t>
      </w:r>
    </w:p>
    <w:p w:rsidR="00386806" w:rsidRDefault="00386806" w:rsidP="00352F0B">
      <w:pPr>
        <w:spacing w:line="240" w:lineRule="auto"/>
      </w:pPr>
    </w:p>
    <w:p w:rsidR="003A597F" w:rsidRPr="003A597F" w:rsidRDefault="003A597F" w:rsidP="003A597F">
      <w:pPr>
        <w:tabs>
          <w:tab w:val="left" w:pos="1080"/>
        </w:tabs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567DBA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>
        <w:rPr>
          <w:rFonts w:ascii="Times New Roman" w:hAnsi="Times New Roman" w:cs="Times New Roman"/>
          <w:sz w:val="28"/>
          <w:szCs w:val="28"/>
        </w:rPr>
        <w:t>: продвинутый</w:t>
      </w:r>
    </w:p>
    <w:p w:rsidR="0086269A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6269A" w:rsidRPr="0069580C">
        <w:rPr>
          <w:rFonts w:ascii="Times New Roman" w:hAnsi="Times New Roman" w:cs="Times New Roman"/>
          <w:b/>
          <w:bCs/>
          <w:sz w:val="28"/>
          <w:szCs w:val="28"/>
        </w:rPr>
        <w:t>Основное направление программы</w:t>
      </w:r>
      <w:r w:rsidR="0086269A" w:rsidRPr="0069580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техническая, </w:t>
      </w:r>
      <w:r w:rsidR="00430F23" w:rsidRPr="0069580C">
        <w:rPr>
          <w:rFonts w:ascii="Times New Roman" w:hAnsi="Times New Roman" w:cs="Times New Roman"/>
          <w:sz w:val="28"/>
          <w:szCs w:val="28"/>
        </w:rPr>
        <w:t xml:space="preserve"> </w:t>
      </w:r>
      <w:r w:rsidR="0086269A" w:rsidRPr="0069580C">
        <w:rPr>
          <w:rFonts w:ascii="Times New Roman" w:hAnsi="Times New Roman" w:cs="Times New Roman"/>
          <w:sz w:val="28"/>
          <w:szCs w:val="28"/>
        </w:rPr>
        <w:t xml:space="preserve"> нацелена на создание короткометражных мультфильмов в </w:t>
      </w:r>
      <w:bookmarkStart w:id="1" w:name="_Hlk49361724"/>
      <w:r w:rsidR="0086269A" w:rsidRPr="0069580C">
        <w:rPr>
          <w:rFonts w:ascii="Times New Roman" w:hAnsi="Times New Roman" w:cs="Times New Roman"/>
          <w:sz w:val="28"/>
          <w:szCs w:val="28"/>
        </w:rPr>
        <w:t>видеоредакторе Movie Maker</w:t>
      </w:r>
      <w:r w:rsidR="00386806" w:rsidRPr="0069580C">
        <w:rPr>
          <w:rFonts w:ascii="Times New Roman" w:hAnsi="Times New Roman" w:cs="Times New Roman"/>
          <w:sz w:val="28"/>
          <w:szCs w:val="28"/>
        </w:rPr>
        <w:t xml:space="preserve"> и «Мультатор»</w:t>
      </w:r>
      <w:r w:rsidR="0086269A" w:rsidRPr="0069580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86269A" w:rsidRPr="0069580C">
        <w:rPr>
          <w:rFonts w:ascii="Times New Roman" w:hAnsi="Times New Roman" w:cs="Times New Roman"/>
          <w:sz w:val="28"/>
          <w:szCs w:val="28"/>
        </w:rPr>
        <w:t>с использованием разных видов анимации</w:t>
      </w:r>
      <w:r w:rsidR="00BD052C" w:rsidRPr="0069580C">
        <w:rPr>
          <w:rFonts w:ascii="Times New Roman" w:hAnsi="Times New Roman" w:cs="Times New Roman"/>
          <w:sz w:val="28"/>
          <w:szCs w:val="28"/>
        </w:rPr>
        <w:t>.</w:t>
      </w:r>
    </w:p>
    <w:p w:rsidR="003A597F" w:rsidRPr="0069580C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269A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30F23" w:rsidRPr="0069580C">
        <w:rPr>
          <w:rFonts w:ascii="Times New Roman" w:hAnsi="Times New Roman" w:cs="Times New Roman"/>
          <w:b/>
          <w:bCs/>
          <w:sz w:val="28"/>
          <w:szCs w:val="28"/>
        </w:rPr>
        <w:t>Дополнительность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F23" w:rsidRPr="0069580C">
        <w:rPr>
          <w:rFonts w:ascii="Times New Roman" w:hAnsi="Times New Roman" w:cs="Times New Roman"/>
          <w:sz w:val="28"/>
          <w:szCs w:val="28"/>
        </w:rPr>
        <w:t xml:space="preserve">заключается в её ориентированности на начальное представление о технической направленности и привлечение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30F23" w:rsidRPr="006958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30F23" w:rsidRPr="0069580C">
        <w:rPr>
          <w:rFonts w:ascii="Times New Roman" w:hAnsi="Times New Roman" w:cs="Times New Roman"/>
          <w:sz w:val="28"/>
          <w:szCs w:val="28"/>
        </w:rPr>
        <w:t>щихся к современным те</w:t>
      </w:r>
      <w:r>
        <w:rPr>
          <w:rFonts w:ascii="Times New Roman" w:hAnsi="Times New Roman" w:cs="Times New Roman"/>
          <w:sz w:val="28"/>
          <w:szCs w:val="28"/>
        </w:rPr>
        <w:t>хнологиям создания мультфильмов,  работа</w:t>
      </w:r>
      <w:r w:rsidR="00430F23" w:rsidRPr="0069580C">
        <w:rPr>
          <w:rFonts w:ascii="Times New Roman" w:hAnsi="Times New Roman" w:cs="Times New Roman"/>
          <w:sz w:val="28"/>
          <w:szCs w:val="28"/>
        </w:rPr>
        <w:t xml:space="preserve"> с различными редакторами (Текстовый, графический, видеоредактор)</w:t>
      </w:r>
    </w:p>
    <w:p w:rsidR="003A597F" w:rsidRPr="0069580C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D052C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D052C" w:rsidRPr="0069580C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BD052C" w:rsidRPr="0069580C">
        <w:rPr>
          <w:rFonts w:ascii="Times New Roman" w:hAnsi="Times New Roman" w:cs="Times New Roman"/>
          <w:sz w:val="28"/>
          <w:szCs w:val="28"/>
        </w:rPr>
        <w:t xml:space="preserve"> заключается в реализации системно -деятельностного подхода на практике, что позволяет сформировать ИКТ -компетентности, которые являются фундаментом для формирования универсальных учебных действий. Тем самым позволяет раскрыть особенности каждого учащегося, почувствовать себя более успешными., </w:t>
      </w:r>
      <w:r w:rsidR="008F39AB" w:rsidRPr="0069580C">
        <w:rPr>
          <w:rFonts w:ascii="Times New Roman" w:hAnsi="Times New Roman" w:cs="Times New Roman"/>
          <w:sz w:val="28"/>
          <w:szCs w:val="28"/>
        </w:rPr>
        <w:t xml:space="preserve">Программа осуществляет освоение умений работать с информацией (сбор, получение, преобразование </w:t>
      </w:r>
      <w:r w:rsidR="00BD052C" w:rsidRPr="0069580C">
        <w:rPr>
          <w:rFonts w:ascii="Times New Roman" w:hAnsi="Times New Roman" w:cs="Times New Roman"/>
          <w:sz w:val="28"/>
          <w:szCs w:val="28"/>
        </w:rPr>
        <w:t>создание новых объектов) и использовать инструменты ИКТ (текстовые и графические редакторы, видеоредакторы и др.). Программа позволяет осуществить проектный подход к занятиям, а также объединить на одном уроке различные школьные дисциплины.</w:t>
      </w:r>
    </w:p>
    <w:p w:rsidR="003A597F" w:rsidRPr="0069580C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3C28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Отличительной </w:t>
      </w:r>
      <w:r w:rsidR="00BD052C" w:rsidRPr="0069580C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 </w:t>
      </w:r>
      <w:r w:rsidR="00BD052C" w:rsidRPr="0069580C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052C" w:rsidRPr="0069580C">
        <w:rPr>
          <w:rFonts w:ascii="Times New Roman" w:hAnsi="Times New Roman" w:cs="Times New Roman"/>
          <w:sz w:val="28"/>
          <w:szCs w:val="28"/>
        </w:rPr>
        <w:t xml:space="preserve"> является её мотивационная направленность на любимый всеми детьми жанр киноискусства -мультфильмы: дети ещё не умеют говорить, читать, но уже с удовольствием их смотрят. И гораздо интересней становится желание детей самим создать мультфильм, узнать о том,</w:t>
      </w:r>
      <w:r w:rsidR="00BD052C" w:rsidRPr="006958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052C" w:rsidRPr="0069580C">
        <w:rPr>
          <w:rFonts w:ascii="Times New Roman" w:hAnsi="Times New Roman" w:cs="Times New Roman"/>
          <w:sz w:val="28"/>
          <w:szCs w:val="28"/>
        </w:rPr>
        <w:t>как создаются любимые мультфильмы, познакомься с именами известных мультипликаторов, научиться самим делать анимацию.</w:t>
      </w:r>
    </w:p>
    <w:p w:rsidR="003929C8" w:rsidRPr="00567DBA" w:rsidRDefault="003929C8" w:rsidP="003929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Мультипликация заключает в себе большие возможности для развития творческих способностей, сочетая теоретические и практические занятия, </w:t>
      </w: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отношений, цвета, ритма, движения. 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- искусство, разрушающее все стереотипы изображения, движения, создания образов, чьи «границы совпадают только с границами воображения».</w:t>
      </w:r>
    </w:p>
    <w:p w:rsidR="003929C8" w:rsidRPr="00567DBA" w:rsidRDefault="003929C8" w:rsidP="003929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виды изобразительного искусства: рисунок, живопись, лепка, дизайн и декоративно-прикладное творчество – сосуществуют в мультипликации на равных. А сам процесс создания мультфильма включает занятия литературные, музыкальные, актерские, режиссерские, операторские, которые помогают создавать изобразительные образы и вносят в них новый смысл.</w:t>
      </w:r>
    </w:p>
    <w:p w:rsidR="003929C8" w:rsidRPr="00567DBA" w:rsidRDefault="003929C8" w:rsidP="003929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занимаясь различными видами деятельности, осваивая новые материалы и техники, дети нацелены на конкретный результат, представляя, для чего они рисуют, лепят, мастерят. И то, и другое является наиболее благоприятными условиями для развития творчества.</w:t>
      </w:r>
    </w:p>
    <w:p w:rsidR="003929C8" w:rsidRPr="00567DBA" w:rsidRDefault="003929C8" w:rsidP="003929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героев мультипликационного фильма и декорации: из пластилина, делая аппликации, вырезая силуэты, рисуя красками, фломастерами, мягкими материалами, ребята изучают свойства и технические возможности художественных материалов.</w:t>
      </w:r>
    </w:p>
    <w:p w:rsidR="003929C8" w:rsidRPr="00567DBA" w:rsidRDefault="003929C8" w:rsidP="003929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анимационных фильмов решает ряд образовательных задач, раскрывает творческий потенциал школьников, развивает мышление, воображение.  Искусство анимации развивает творческую мысль, формирует умение оригинальной подачи видения окружающего мира.</w:t>
      </w:r>
    </w:p>
    <w:p w:rsidR="003929C8" w:rsidRPr="00567DBA" w:rsidRDefault="003929C8" w:rsidP="003929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Мультипликация – это групповой творческий процесс. Как и во взрослой команде мультипликаторов, дети знакомятся с разными техниками, пробуют разные функции: режиссёра, оператора, сценариста, художника-мультипликатора.</w:t>
      </w:r>
    </w:p>
    <w:p w:rsidR="003929C8" w:rsidRPr="00567DBA" w:rsidRDefault="003929C8" w:rsidP="003929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создания мультфильма происходит распределение функций и ролей между участниками в соответствии с теми работами, которые необходимо выполнить, а именно: написание текста сценария, выбор музыки, озвучивание. Качественная подготовка литературно-художественной части является залогом успешности будущей работы,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оформления. Завершается данная работа просмотром и обсуждением готовых результатов, что является необходимым шагом к созданию новых работ.</w:t>
      </w:r>
    </w:p>
    <w:p w:rsidR="003929C8" w:rsidRPr="00567DBA" w:rsidRDefault="003929C8" w:rsidP="003929C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позволяет осуществлять проектный подход при создании анимационных фильмов, а также использовать в работе интеграцию </w:t>
      </w:r>
      <w:r w:rsidRPr="00567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разнообразных видов деятельности детей: двигательную, игровую, продуктивную, коммуникативную, трудовую, познавательно-исследовательскую, музыкально-художественную, а также чтение художественной литературы.</w:t>
      </w:r>
    </w:p>
    <w:p w:rsidR="003A597F" w:rsidRPr="0069580C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3C28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43C28" w:rsidRPr="0069580C">
        <w:rPr>
          <w:rFonts w:ascii="Times New Roman" w:hAnsi="Times New Roman" w:cs="Times New Roman"/>
          <w:b/>
          <w:bCs/>
          <w:sz w:val="28"/>
          <w:szCs w:val="28"/>
        </w:rPr>
        <w:t>Инновационность программы</w:t>
      </w:r>
      <w:r w:rsidR="00B43C28" w:rsidRPr="0069580C">
        <w:rPr>
          <w:rFonts w:ascii="Times New Roman" w:hAnsi="Times New Roman" w:cs="Times New Roman"/>
          <w:sz w:val="28"/>
          <w:szCs w:val="28"/>
        </w:rPr>
        <w:t xml:space="preserve"> заключается в освоение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B43C28" w:rsidRPr="0069580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43C28" w:rsidRPr="0069580C">
        <w:rPr>
          <w:rFonts w:ascii="Times New Roman" w:hAnsi="Times New Roman" w:cs="Times New Roman"/>
          <w:sz w:val="28"/>
          <w:szCs w:val="28"/>
        </w:rPr>
        <w:t>щимися навыков использования средств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ых технологий, вовлечение их </w:t>
      </w:r>
      <w:r w:rsidR="00B43C28" w:rsidRPr="0069580C">
        <w:rPr>
          <w:rFonts w:ascii="Times New Roman" w:hAnsi="Times New Roman" w:cs="Times New Roman"/>
          <w:sz w:val="28"/>
          <w:szCs w:val="28"/>
        </w:rPr>
        <w:t xml:space="preserve"> в творческую работу, в ходе которой развивается личность ребенка, творческий подход, формируется информационная культура.</w:t>
      </w:r>
    </w:p>
    <w:p w:rsidR="003A597F" w:rsidRPr="0069580C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083F" w:rsidRDefault="003A597F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4083F" w:rsidRPr="0069580C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 w:rsidR="00B43C28" w:rsidRPr="006958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3C28" w:rsidRPr="0069580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ограмма рассчитана на детей от 10 до 14</w:t>
      </w:r>
      <w:r w:rsidR="006E4AA0" w:rsidRPr="0069580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929C8" w:rsidRPr="0069580C" w:rsidRDefault="003929C8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066E" w:rsidRDefault="003929C8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D066E" w:rsidRPr="0069580C">
        <w:rPr>
          <w:rFonts w:ascii="Times New Roman" w:hAnsi="Times New Roman" w:cs="Times New Roman"/>
          <w:b/>
          <w:bCs/>
          <w:sz w:val="28"/>
          <w:szCs w:val="28"/>
        </w:rPr>
        <w:t>Объём и срок освоения программы.</w:t>
      </w:r>
      <w:r w:rsidR="00AD066E" w:rsidRPr="0069580C">
        <w:rPr>
          <w:rFonts w:ascii="Times New Roman" w:hAnsi="Times New Roman" w:cs="Times New Roman"/>
          <w:sz w:val="28"/>
          <w:szCs w:val="28"/>
        </w:rPr>
        <w:t xml:space="preserve"> Реализация программы</w:t>
      </w:r>
      <w:r w:rsidR="00EB567F" w:rsidRPr="0069580C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AD066E" w:rsidRPr="0069580C">
        <w:rPr>
          <w:rFonts w:ascii="Times New Roman" w:hAnsi="Times New Roman" w:cs="Times New Roman"/>
          <w:sz w:val="28"/>
          <w:szCs w:val="28"/>
        </w:rPr>
        <w:t xml:space="preserve"> с 1 сентября и длится по 31 мая, соответственно будет реализовано 144 академических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4AA0" w:rsidRPr="0069580C">
        <w:rPr>
          <w:rFonts w:ascii="Times New Roman" w:hAnsi="Times New Roman" w:cs="Times New Roman"/>
          <w:sz w:val="28"/>
          <w:szCs w:val="28"/>
        </w:rPr>
        <w:t>(</w:t>
      </w:r>
      <w:r w:rsidR="006E4AA0" w:rsidRPr="0069580C">
        <w:rPr>
          <w:sz w:val="28"/>
          <w:szCs w:val="28"/>
        </w:rPr>
        <w:t xml:space="preserve"> </w:t>
      </w:r>
      <w:r w:rsidR="006E4AA0" w:rsidRPr="0069580C">
        <w:rPr>
          <w:rFonts w:ascii="Times New Roman" w:hAnsi="Times New Roman" w:cs="Times New Roman"/>
          <w:sz w:val="28"/>
          <w:szCs w:val="28"/>
        </w:rPr>
        <w:t>1 модуль - 64  часа, 2 модуль - 80 часов)</w:t>
      </w:r>
      <w:r>
        <w:rPr>
          <w:rFonts w:ascii="Times New Roman" w:hAnsi="Times New Roman" w:cs="Times New Roman"/>
          <w:sz w:val="28"/>
          <w:szCs w:val="28"/>
        </w:rPr>
        <w:t>. Занятия проходят по 2 часа 2 раза в неделю.</w:t>
      </w:r>
    </w:p>
    <w:p w:rsidR="003929C8" w:rsidRPr="0069580C" w:rsidRDefault="003929C8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4083F" w:rsidRDefault="003929C8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4083F" w:rsidRPr="0069580C">
        <w:rPr>
          <w:rFonts w:ascii="Times New Roman" w:hAnsi="Times New Roman" w:cs="Times New Roman"/>
          <w:b/>
          <w:bCs/>
          <w:sz w:val="28"/>
          <w:szCs w:val="28"/>
        </w:rPr>
        <w:t>Формы обучения</w:t>
      </w:r>
      <w:r w:rsidR="0074083F" w:rsidRPr="0069580C">
        <w:rPr>
          <w:rFonts w:ascii="Times New Roman" w:hAnsi="Times New Roman" w:cs="Times New Roman"/>
          <w:sz w:val="28"/>
          <w:szCs w:val="28"/>
        </w:rPr>
        <w:t xml:space="preserve"> – очная</w:t>
      </w:r>
      <w:r w:rsidR="000971A4" w:rsidRPr="0069580C">
        <w:rPr>
          <w:rFonts w:ascii="Times New Roman" w:hAnsi="Times New Roman" w:cs="Times New Roman"/>
          <w:sz w:val="28"/>
          <w:szCs w:val="28"/>
        </w:rPr>
        <w:t>. Лекции, групповые занятия, индивидуальные занятия, демонстрация-объяснение, практические занятия, фото и видеосъёмки.</w:t>
      </w:r>
    </w:p>
    <w:p w:rsidR="003929C8" w:rsidRPr="0069580C" w:rsidRDefault="003929C8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066E" w:rsidRDefault="003929C8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4083F" w:rsidRPr="0069580C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организации образовательного процесса </w:t>
      </w:r>
      <w:r w:rsidR="00AD066E" w:rsidRPr="0069580C">
        <w:rPr>
          <w:rFonts w:ascii="Times New Roman" w:hAnsi="Times New Roman" w:cs="Times New Roman"/>
          <w:sz w:val="28"/>
          <w:szCs w:val="28"/>
        </w:rPr>
        <w:t xml:space="preserve">– в соответствии с учебными планами сформирована </w:t>
      </w:r>
      <w:r>
        <w:rPr>
          <w:rFonts w:ascii="Times New Roman" w:hAnsi="Times New Roman" w:cs="Times New Roman"/>
          <w:sz w:val="28"/>
          <w:szCs w:val="28"/>
        </w:rPr>
        <w:t>разновозрастная группа средней</w:t>
      </w:r>
      <w:r w:rsidR="00AD066E" w:rsidRPr="0069580C">
        <w:rPr>
          <w:rFonts w:ascii="Times New Roman" w:hAnsi="Times New Roman" w:cs="Times New Roman"/>
          <w:sz w:val="28"/>
          <w:szCs w:val="28"/>
        </w:rPr>
        <w:t xml:space="preserve"> школы.</w:t>
      </w:r>
      <w:r w:rsidR="00EB567F" w:rsidRPr="0069580C">
        <w:rPr>
          <w:rFonts w:ascii="Times New Roman" w:hAnsi="Times New Roman" w:cs="Times New Roman"/>
          <w:sz w:val="28"/>
          <w:szCs w:val="28"/>
        </w:rPr>
        <w:t xml:space="preserve"> Состав группы постоянный.</w:t>
      </w:r>
    </w:p>
    <w:p w:rsidR="003929C8" w:rsidRPr="0069580C" w:rsidRDefault="003929C8" w:rsidP="0069580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6589E" w:rsidRDefault="0006589E" w:rsidP="006958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6273" w:rsidRPr="0069580C" w:rsidRDefault="003929C8" w:rsidP="00695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7E19CD" w:rsidRPr="0069580C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="007E19CD" w:rsidRPr="0069580C">
        <w:rPr>
          <w:rFonts w:ascii="Times New Roman" w:hAnsi="Times New Roman" w:cs="Times New Roman"/>
          <w:sz w:val="28"/>
          <w:szCs w:val="28"/>
        </w:rPr>
        <w:t xml:space="preserve">- развитие творческой деятельности детей в процессе создания собственного медиапродукта (мультфильма). Получение базовых представлений о свойствах информации, способах работы с ней (в частности, с использованием компьютера). </w:t>
      </w:r>
    </w:p>
    <w:p w:rsidR="007C6273" w:rsidRPr="0069580C" w:rsidRDefault="007C6273" w:rsidP="006958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80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C6273" w:rsidRPr="0069580C" w:rsidRDefault="007C6273" w:rsidP="006958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80C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6409F9" w:rsidRDefault="007C6273" w:rsidP="0069580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>Научить базовым навыкам работы с различными мультимедиа приложениями;</w:t>
      </w:r>
    </w:p>
    <w:p w:rsidR="007C6273" w:rsidRPr="006409F9" w:rsidRDefault="007C6273" w:rsidP="0069580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409F9">
        <w:rPr>
          <w:sz w:val="28"/>
          <w:szCs w:val="28"/>
        </w:rPr>
        <w:t>познакомить учащихся с основными видами мультипликации;</w:t>
      </w:r>
    </w:p>
    <w:p w:rsidR="007C6273" w:rsidRPr="0069580C" w:rsidRDefault="007C6273" w:rsidP="006958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 xml:space="preserve">познакомить учащихся с основными технологиями создания мультфильмов, </w:t>
      </w:r>
    </w:p>
    <w:p w:rsidR="007C6273" w:rsidRPr="0069580C" w:rsidRDefault="007C6273" w:rsidP="006958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>научить различным видам анимационной деятельности с применением различных художественных материалов;</w:t>
      </w:r>
    </w:p>
    <w:p w:rsidR="007C6273" w:rsidRDefault="007C6273" w:rsidP="0069580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 xml:space="preserve">сформировать у учащихся умения владеть компьютером как средством решения практических задач, связанных с графикой и мультимедиа, </w:t>
      </w:r>
      <w:r w:rsidRPr="0069580C">
        <w:rPr>
          <w:sz w:val="28"/>
          <w:szCs w:val="28"/>
        </w:rPr>
        <w:lastRenderedPageBreak/>
        <w:t>подготовив учеников к активной полноценной жизни в условиях технологически развитого общества.</w:t>
      </w:r>
    </w:p>
    <w:p w:rsidR="006409F9" w:rsidRPr="0069580C" w:rsidRDefault="006409F9" w:rsidP="006409F9">
      <w:pPr>
        <w:pStyle w:val="a3"/>
        <w:jc w:val="both"/>
        <w:rPr>
          <w:sz w:val="28"/>
          <w:szCs w:val="28"/>
        </w:rPr>
      </w:pPr>
    </w:p>
    <w:p w:rsidR="007C6273" w:rsidRPr="0069580C" w:rsidRDefault="007C6273" w:rsidP="006958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80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C6273" w:rsidRPr="0069580C" w:rsidRDefault="007C6273" w:rsidP="006958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>развивать пространственное воображение, логическое, визуальное и творческое мышление;</w:t>
      </w:r>
    </w:p>
    <w:p w:rsidR="007C6273" w:rsidRPr="0069580C" w:rsidRDefault="007C6273" w:rsidP="006958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>развивать интерес к мультипликации и желание к самостоятельному творчеству;</w:t>
      </w:r>
    </w:p>
    <w:p w:rsidR="007C6273" w:rsidRDefault="007C6273" w:rsidP="006958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>развивать художественно-эстетический вкус, фантазию, изобретательность, логическое мышление и пространственное воображение.</w:t>
      </w:r>
    </w:p>
    <w:p w:rsidR="00352F0B" w:rsidRDefault="00352F0B" w:rsidP="0069580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участие обучающихся в конкурсных мероприятиях федерального\ регионального перечня по социально-гуманитарной направленности</w:t>
      </w:r>
    </w:p>
    <w:p w:rsidR="006409F9" w:rsidRPr="0069580C" w:rsidRDefault="006409F9" w:rsidP="006409F9">
      <w:pPr>
        <w:pStyle w:val="a3"/>
        <w:jc w:val="both"/>
        <w:rPr>
          <w:sz w:val="28"/>
          <w:szCs w:val="28"/>
        </w:rPr>
      </w:pPr>
    </w:p>
    <w:p w:rsidR="007C6273" w:rsidRPr="0069580C" w:rsidRDefault="007C6273" w:rsidP="00695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80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7C6273" w:rsidRPr="0069580C" w:rsidRDefault="007C6273" w:rsidP="0069580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 xml:space="preserve">воспитывать интерес к </w:t>
      </w:r>
      <w:bookmarkStart w:id="2" w:name="_Hlk49360123"/>
      <w:r w:rsidRPr="0069580C">
        <w:rPr>
          <w:sz w:val="28"/>
          <w:szCs w:val="28"/>
        </w:rPr>
        <w:t>компьютерной графике, анимации, мультипликации</w:t>
      </w:r>
      <w:bookmarkEnd w:id="2"/>
      <w:r w:rsidRPr="0069580C">
        <w:rPr>
          <w:sz w:val="28"/>
          <w:szCs w:val="28"/>
        </w:rPr>
        <w:t>, готовности к саморазвитию;</w:t>
      </w:r>
    </w:p>
    <w:p w:rsidR="007C6273" w:rsidRPr="0069580C" w:rsidRDefault="007C6273" w:rsidP="0069580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>воспитывать позитивное восприятие компьютера как помощника в учёбе, как инструмента творчества, самовыражения и развития;</w:t>
      </w:r>
    </w:p>
    <w:p w:rsidR="007C6273" w:rsidRPr="0069580C" w:rsidRDefault="007C6273" w:rsidP="0069580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9580C">
        <w:rPr>
          <w:sz w:val="28"/>
          <w:szCs w:val="28"/>
        </w:rPr>
        <w:t>воспитывать нравственные качества по отношению к окружающим (доброжелательность, чувство товарищества, толерантность и т.д.).</w:t>
      </w:r>
    </w:p>
    <w:p w:rsidR="007C6273" w:rsidRDefault="007C6273" w:rsidP="00695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9E" w:rsidRDefault="0006589E" w:rsidP="006958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89E" w:rsidRPr="0006589E" w:rsidRDefault="0006589E" w:rsidP="00065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8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результаты.</w:t>
      </w:r>
    </w:p>
    <w:p w:rsidR="0006589E" w:rsidRPr="0006589E" w:rsidRDefault="0006589E" w:rsidP="0006589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6589E" w:rsidRPr="0006589E" w:rsidRDefault="0006589E" w:rsidP="0006589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Pr="0006589E">
        <w:rPr>
          <w:b/>
          <w:color w:val="000000" w:themeColor="text1"/>
          <w:sz w:val="28"/>
          <w:szCs w:val="28"/>
        </w:rPr>
        <w:t xml:space="preserve">Личностные: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6589E">
        <w:rPr>
          <w:bCs/>
          <w:color w:val="000000" w:themeColor="text1"/>
          <w:sz w:val="28"/>
          <w:szCs w:val="28"/>
        </w:rPr>
        <w:t xml:space="preserve">у обучающегося будут сформированы: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 xml:space="preserve">широкая мотивационная основа творческой  деятельности,  включающая  социальные,  учебно-познавательные  и  внешние мотивы;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658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 xml:space="preserve">ориентация  на  понимание  причин  успеха  в  создании  мультфильма;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658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 xml:space="preserve">учебно-познавательный интерес к новому учебному материалу и способам решения новой частной задачи; </w:t>
      </w:r>
    </w:p>
    <w:p w:rsidR="0006589E" w:rsidRP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>получит  возможность  для  формирования  выраженной  устойчивой  учебно-познавательной  мотивации  учения  и  адекватного  понимания  причин  успешности/ неуспешности учебной деятельности.</w:t>
      </w:r>
    </w:p>
    <w:p w:rsidR="0006589E" w:rsidRP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</w:p>
    <w:p w:rsidR="0006589E" w:rsidRPr="0006589E" w:rsidRDefault="0006589E" w:rsidP="0006589E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06589E" w:rsidRDefault="0006589E" w:rsidP="0006589E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06589E">
        <w:rPr>
          <w:b/>
          <w:color w:val="000000" w:themeColor="text1"/>
          <w:sz w:val="28"/>
          <w:szCs w:val="28"/>
        </w:rPr>
        <w:t>Метапредметные:</w:t>
      </w:r>
    </w:p>
    <w:p w:rsidR="0006589E" w:rsidRPr="0006589E" w:rsidRDefault="0006589E" w:rsidP="0006589E">
      <w:pPr>
        <w:pStyle w:val="a3"/>
        <w:jc w:val="both"/>
        <w:rPr>
          <w:b/>
          <w:color w:val="000000" w:themeColor="text1"/>
          <w:sz w:val="28"/>
          <w:szCs w:val="28"/>
        </w:rPr>
      </w:pP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6589E">
        <w:rPr>
          <w:b/>
          <w:bCs/>
          <w:color w:val="000000" w:themeColor="text1"/>
          <w:sz w:val="28"/>
          <w:szCs w:val="28"/>
        </w:rPr>
        <w:t>Регулятивные:</w:t>
      </w:r>
      <w:r w:rsidRPr="0006589E">
        <w:rPr>
          <w:bCs/>
          <w:color w:val="000000" w:themeColor="text1"/>
          <w:sz w:val="28"/>
          <w:szCs w:val="28"/>
        </w:rPr>
        <w:t xml:space="preserve">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- </w:t>
      </w:r>
      <w:r w:rsidRPr="0006589E">
        <w:rPr>
          <w:bCs/>
          <w:color w:val="000000" w:themeColor="text1"/>
          <w:sz w:val="28"/>
          <w:szCs w:val="28"/>
        </w:rPr>
        <w:t xml:space="preserve">обучающийся  научится  принимать  и  сохранять  учебную  задачу, планировать своё действие в соответствии с поставленной задачей и условиями её реализации в  сотрудничестве  с  учителем;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 xml:space="preserve"> вносить  необходимые  коррективы  в  действие  после  его завершения  на  основе  его  оценки  и  учёта  характера  сделанных  ошибок;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>получит возможность  научиться  самостоятельно  учитывать  выделенные  учителем  ориентиры действия в новом учебном материале.</w:t>
      </w:r>
    </w:p>
    <w:p w:rsidR="0006589E" w:rsidRP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6589E">
        <w:rPr>
          <w:b/>
          <w:bCs/>
          <w:color w:val="000000" w:themeColor="text1"/>
          <w:sz w:val="28"/>
          <w:szCs w:val="28"/>
        </w:rPr>
        <w:t>Коммуникативные:</w:t>
      </w:r>
      <w:r w:rsidRPr="0006589E">
        <w:rPr>
          <w:bCs/>
          <w:color w:val="000000" w:themeColor="text1"/>
          <w:sz w:val="28"/>
          <w:szCs w:val="28"/>
        </w:rPr>
        <w:t xml:space="preserve">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 xml:space="preserve">обучающийся научится договариваться и приходит к общему решению в совместной деятельности, в том числе в ситуации столкновения интересов;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>получит возможность научиться учитывать и координировать в сотрудничестве отличные от собственной позиции других людей.</w:t>
      </w:r>
    </w:p>
    <w:p w:rsidR="0006589E" w:rsidRP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6589E">
        <w:rPr>
          <w:b/>
          <w:bCs/>
          <w:color w:val="000000" w:themeColor="text1"/>
          <w:sz w:val="28"/>
          <w:szCs w:val="28"/>
        </w:rPr>
        <w:t>Познавательные</w:t>
      </w:r>
      <w:r w:rsidRPr="0006589E">
        <w:rPr>
          <w:bCs/>
          <w:color w:val="000000" w:themeColor="text1"/>
          <w:sz w:val="28"/>
          <w:szCs w:val="28"/>
        </w:rPr>
        <w:t xml:space="preserve">: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>обучающийся  научится  осуществлять  поиск  необходимой информации для выполнения учебных заданий с использованием учебной литературы,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 w:rsidRPr="0006589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 xml:space="preserve">освоит навыки неписьменного повествования языком компьютерной анимации и мультипликации; </w:t>
      </w:r>
    </w:p>
    <w:p w:rsid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 xml:space="preserve">получит  возможность  научиться  осуществлять  расширенный  поиск  информации  с использованием ресурсов библиотек и Интернета, осознанно и произвольно строить речевое высказывание в устной и письменной форме; </w:t>
      </w:r>
    </w:p>
    <w:p w:rsidR="0006589E" w:rsidRPr="0006589E" w:rsidRDefault="0006589E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06589E">
        <w:rPr>
          <w:bCs/>
          <w:color w:val="000000" w:themeColor="text1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компоненты.</w:t>
      </w:r>
    </w:p>
    <w:p w:rsidR="0006589E" w:rsidRPr="0006589E" w:rsidRDefault="0006589E" w:rsidP="0006589E">
      <w:pPr>
        <w:pStyle w:val="a3"/>
        <w:jc w:val="both"/>
        <w:rPr>
          <w:bCs/>
          <w:color w:val="000000" w:themeColor="text1"/>
          <w:sz w:val="28"/>
          <w:szCs w:val="28"/>
        </w:rPr>
      </w:pPr>
    </w:p>
    <w:p w:rsidR="0006589E" w:rsidRPr="0006589E" w:rsidRDefault="0006589E" w:rsidP="0006589E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06589E">
        <w:rPr>
          <w:b/>
          <w:color w:val="000000" w:themeColor="text1"/>
          <w:sz w:val="28"/>
          <w:szCs w:val="28"/>
        </w:rPr>
        <w:t xml:space="preserve">Предметные: </w:t>
      </w:r>
    </w:p>
    <w:p w:rsidR="007B42C6" w:rsidRDefault="007B42C6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6589E" w:rsidRPr="0006589E">
        <w:rPr>
          <w:bCs/>
          <w:color w:val="000000" w:themeColor="text1"/>
          <w:sz w:val="28"/>
          <w:szCs w:val="28"/>
        </w:rPr>
        <w:t xml:space="preserve">обучающийся научится  осуществлять  под  руководством  учителя элементарную  проектную  деятельность  в  малых  группах: </w:t>
      </w:r>
    </w:p>
    <w:p w:rsidR="007B42C6" w:rsidRDefault="007B42C6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6589E" w:rsidRPr="0006589E">
        <w:rPr>
          <w:bCs/>
          <w:color w:val="000000" w:themeColor="text1"/>
          <w:sz w:val="28"/>
          <w:szCs w:val="28"/>
        </w:rPr>
        <w:t xml:space="preserve"> разрабатывать  замысел мультфильма,  искать  пути  его  реализации,  воплощать  его  в  продукте,  демонстрировать готовый продукт;</w:t>
      </w:r>
    </w:p>
    <w:p w:rsidR="007B42C6" w:rsidRDefault="007B42C6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6589E" w:rsidRPr="0006589E">
        <w:rPr>
          <w:bCs/>
          <w:color w:val="000000" w:themeColor="text1"/>
          <w:sz w:val="28"/>
          <w:szCs w:val="28"/>
        </w:rPr>
        <w:t xml:space="preserve">определять последовательность выполнения действий; </w:t>
      </w:r>
    </w:p>
    <w:p w:rsidR="007B42C6" w:rsidRDefault="007B42C6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6589E" w:rsidRPr="0006589E">
        <w:rPr>
          <w:bCs/>
          <w:color w:val="000000" w:themeColor="text1"/>
          <w:sz w:val="28"/>
          <w:szCs w:val="28"/>
        </w:rPr>
        <w:t xml:space="preserve">приобретёт навыки создания  анимационных  объектов  в  подходящей  для  младшего  школьного  возраста компьютерной  программе;  </w:t>
      </w:r>
    </w:p>
    <w:p w:rsidR="007B42C6" w:rsidRDefault="007B42C6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6589E" w:rsidRPr="0006589E">
        <w:rPr>
          <w:bCs/>
          <w:color w:val="000000" w:themeColor="text1"/>
          <w:sz w:val="28"/>
          <w:szCs w:val="28"/>
        </w:rPr>
        <w:t xml:space="preserve">создавать  собственный  текст  на  основе  художественного произведения,  репродукции  картин,  по  серии  иллюстраций  к  произведению; </w:t>
      </w:r>
    </w:p>
    <w:p w:rsidR="007B42C6" w:rsidRDefault="007B42C6" w:rsidP="0006589E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6589E" w:rsidRPr="0006589E">
        <w:rPr>
          <w:bCs/>
          <w:color w:val="000000" w:themeColor="text1"/>
          <w:sz w:val="28"/>
          <w:szCs w:val="28"/>
        </w:rPr>
        <w:t xml:space="preserve"> создавать видео цепочки  как  сообщение  в  сочетании  с  собственной  речью;  приобретёт  навыки покадровой  съёмки  и  монтажа  кадров  с  заданной  длительностью, </w:t>
      </w:r>
    </w:p>
    <w:p w:rsidR="006409F9" w:rsidRPr="007B42C6" w:rsidRDefault="007B42C6" w:rsidP="007B42C6">
      <w:pPr>
        <w:pStyle w:val="a3"/>
        <w:ind w:left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06589E" w:rsidRPr="0006589E">
        <w:rPr>
          <w:bCs/>
          <w:color w:val="000000" w:themeColor="text1"/>
          <w:sz w:val="28"/>
          <w:szCs w:val="28"/>
        </w:rPr>
        <w:t xml:space="preserve"> освоит  операции редактирования видеоряда: разделение видеофрагмента, удаление видеофрагмента, наложение титров,  спецэффектов,  голосового </w:t>
      </w:r>
      <w:r>
        <w:rPr>
          <w:bCs/>
          <w:color w:val="000000" w:themeColor="text1"/>
          <w:sz w:val="28"/>
          <w:szCs w:val="28"/>
        </w:rPr>
        <w:t xml:space="preserve"> и  музыкального  сопровождения.</w:t>
      </w:r>
    </w:p>
    <w:p w:rsidR="006409F9" w:rsidRPr="006409F9" w:rsidRDefault="006409F9" w:rsidP="006409F9">
      <w:pPr>
        <w:pStyle w:val="a7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6409F9">
        <w:rPr>
          <w:rFonts w:eastAsia="+mn-ea"/>
          <w:b/>
          <w:bCs/>
          <w:color w:val="000000"/>
          <w:kern w:val="24"/>
          <w:sz w:val="28"/>
          <w:szCs w:val="28"/>
        </w:rPr>
        <w:t>Учебный план</w:t>
      </w:r>
    </w:p>
    <w:p w:rsidR="006409F9" w:rsidRPr="005B6F16" w:rsidRDefault="006409F9" w:rsidP="006409F9">
      <w:pPr>
        <w:pStyle w:val="a7"/>
        <w:spacing w:before="0" w:beforeAutospacing="0" w:after="0" w:afterAutospacing="0"/>
        <w:jc w:val="both"/>
      </w:pPr>
    </w:p>
    <w:tbl>
      <w:tblPr>
        <w:tblStyle w:val="a8"/>
        <w:tblpPr w:leftFromText="180" w:rightFromText="180" w:vertAnchor="text" w:horzAnchor="margin" w:tblpXSpec="center" w:tblpY="1"/>
        <w:tblW w:w="8907" w:type="dxa"/>
        <w:tblLayout w:type="fixed"/>
        <w:tblLook w:val="0420" w:firstRow="1" w:lastRow="0" w:firstColumn="0" w:lastColumn="0" w:noHBand="0" w:noVBand="1"/>
      </w:tblPr>
      <w:tblGrid>
        <w:gridCol w:w="2802"/>
        <w:gridCol w:w="1275"/>
        <w:gridCol w:w="1276"/>
        <w:gridCol w:w="1418"/>
        <w:gridCol w:w="2136"/>
      </w:tblGrid>
      <w:tr w:rsidR="006409F9" w:rsidRPr="005B6F16" w:rsidTr="00831B65">
        <w:trPr>
          <w:trHeight w:val="202"/>
        </w:trPr>
        <w:tc>
          <w:tcPr>
            <w:tcW w:w="2802" w:type="dxa"/>
            <w:vMerge w:val="restart"/>
            <w:hideMark/>
          </w:tcPr>
          <w:p w:rsidR="006409F9" w:rsidRPr="005B6F16" w:rsidRDefault="006409F9" w:rsidP="0064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969" w:type="dxa"/>
            <w:gridSpan w:val="3"/>
            <w:hideMark/>
          </w:tcPr>
          <w:p w:rsidR="006409F9" w:rsidRPr="005B6F16" w:rsidRDefault="006409F9" w:rsidP="0064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36" w:type="dxa"/>
            <w:vMerge w:val="restart"/>
            <w:hideMark/>
          </w:tcPr>
          <w:p w:rsidR="00831B65" w:rsidRDefault="006409F9" w:rsidP="006409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Формы аттестации/</w:t>
            </w:r>
          </w:p>
          <w:p w:rsidR="006409F9" w:rsidRPr="005B6F16" w:rsidRDefault="006409F9" w:rsidP="0064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6409F9" w:rsidRPr="005B6F16" w:rsidTr="00831B65">
        <w:trPr>
          <w:trHeight w:val="129"/>
        </w:trPr>
        <w:tc>
          <w:tcPr>
            <w:tcW w:w="2802" w:type="dxa"/>
            <w:vMerge/>
            <w:hideMark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6409F9" w:rsidRPr="005B6F16" w:rsidRDefault="006409F9" w:rsidP="0064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hideMark/>
          </w:tcPr>
          <w:p w:rsidR="006409F9" w:rsidRPr="005B6F16" w:rsidRDefault="006409F9" w:rsidP="0064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hideMark/>
          </w:tcPr>
          <w:p w:rsidR="006409F9" w:rsidRPr="005B6F16" w:rsidRDefault="006409F9" w:rsidP="006409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36" w:type="dxa"/>
            <w:vMerge/>
            <w:hideMark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E8" w:rsidRPr="005B6F16" w:rsidTr="00F43C60">
        <w:trPr>
          <w:trHeight w:val="560"/>
        </w:trPr>
        <w:tc>
          <w:tcPr>
            <w:tcW w:w="8907" w:type="dxa"/>
            <w:gridSpan w:val="5"/>
            <w:hideMark/>
          </w:tcPr>
          <w:p w:rsidR="009D5CE8" w:rsidRPr="009D5CE8" w:rsidRDefault="009D5CE8" w:rsidP="009D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МОДУЛЬ (64 часа)</w:t>
            </w:r>
          </w:p>
        </w:tc>
      </w:tr>
      <w:tr w:rsidR="00831B65" w:rsidRPr="005B6F16" w:rsidTr="00831B65">
        <w:trPr>
          <w:trHeight w:val="560"/>
        </w:trPr>
        <w:tc>
          <w:tcPr>
            <w:tcW w:w="2802" w:type="dxa"/>
            <w:hideMark/>
          </w:tcPr>
          <w:p w:rsidR="00831B65" w:rsidRPr="005B6F16" w:rsidRDefault="00831B65" w:rsidP="00831B6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  <w:p w:rsidR="00831B65" w:rsidRPr="006409F9" w:rsidRDefault="00831B65" w:rsidP="00831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о мультипликации</w:t>
            </w:r>
          </w:p>
          <w:p w:rsidR="00831B65" w:rsidRPr="005B6F16" w:rsidRDefault="00831B65" w:rsidP="00831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hideMark/>
          </w:tcPr>
          <w:p w:rsidR="00831B65" w:rsidRPr="006409F9" w:rsidRDefault="00831B65" w:rsidP="00831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hideMark/>
          </w:tcPr>
          <w:p w:rsidR="00831B65" w:rsidRPr="006409F9" w:rsidRDefault="00831B65" w:rsidP="00831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hideMark/>
          </w:tcPr>
          <w:p w:rsidR="00831B65" w:rsidRPr="006409F9" w:rsidRDefault="00831B65" w:rsidP="00831B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  <w:hideMark/>
          </w:tcPr>
          <w:p w:rsidR="00831B65" w:rsidRPr="005B6F16" w:rsidRDefault="00831B65" w:rsidP="00831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9F9" w:rsidRPr="005B6F16" w:rsidTr="00831B65">
        <w:trPr>
          <w:trHeight w:val="556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hAnsi="Times New Roman" w:cs="Times New Roman"/>
                <w:sz w:val="24"/>
                <w:szCs w:val="24"/>
              </w:rPr>
              <w:t>Правили поведения и техники безопасности в компьютерном кабинете.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409F9" w:rsidRPr="005B6F16" w:rsidTr="00831B65">
        <w:trPr>
          <w:trHeight w:val="556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устройства.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409F9" w:rsidRPr="005B6F16" w:rsidTr="00831B65">
        <w:trPr>
          <w:trHeight w:val="556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анимация.</w:t>
            </w:r>
            <w:r w:rsidR="008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B65"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анимации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  <w:r w:rsidR="008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опрос</w:t>
            </w:r>
          </w:p>
        </w:tc>
      </w:tr>
      <w:tr w:rsidR="006409F9" w:rsidRPr="005B6F16" w:rsidTr="00831B65">
        <w:trPr>
          <w:trHeight w:val="556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 анимации: кто рисует мультики -человек или компьютер?</w:t>
            </w:r>
            <w:r w:rsidR="008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1B65"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для создания анимации.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409F9" w:rsidRPr="005B6F16" w:rsidTr="00831B65">
        <w:trPr>
          <w:trHeight w:val="556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создания компьютерной анимации.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409F9" w:rsidRPr="005B6F16" w:rsidTr="00831B65">
        <w:trPr>
          <w:trHeight w:val="556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Покадровая рисованная анимация.</w:t>
            </w:r>
            <w:r w:rsidR="008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1B65"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анимации.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Анализ практической деятельности</w:t>
            </w:r>
          </w:p>
        </w:tc>
      </w:tr>
      <w:tr w:rsidR="006409F9" w:rsidRPr="005B6F16" w:rsidTr="00831B65">
        <w:trPr>
          <w:trHeight w:val="323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анимации.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мультпрофессий: какие именно специалисты трудятся над созданием мультфильмов.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3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Тестирование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Графический редактор Paint</w:t>
            </w:r>
          </w:p>
        </w:tc>
        <w:tc>
          <w:tcPr>
            <w:tcW w:w="1275" w:type="dxa"/>
          </w:tcPr>
          <w:p w:rsidR="006409F9" w:rsidRPr="006409F9" w:rsidRDefault="00831B65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6409F9" w:rsidRPr="006409F9" w:rsidRDefault="00831B65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6409F9" w:rsidRPr="006409F9" w:rsidRDefault="00831B65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графических редакторов.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редактором Paint.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графического редактора Paint.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графического редактора Paint.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графического редактора.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</w:t>
            </w:r>
          </w:p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графического редактора.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 для создания и редактирования изображений.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внедрения и преобразования текста в рисунке.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команд графического редактора Меню - Файл.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команд графического редактора: Меню – Правка и Меню - Вид.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команд графического редактора: Меню – Рисунок, Меню – Палитра и Меню - Справка.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размера рисунка.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цветом.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рисунка из объектов.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стандартных фигур.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областей.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рисования линий.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надписей.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рисунка.</w:t>
            </w:r>
          </w:p>
        </w:tc>
        <w:tc>
          <w:tcPr>
            <w:tcW w:w="1275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831B65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9D5CE8" w:rsidRPr="005B6F16" w:rsidTr="00F43C60">
        <w:trPr>
          <w:trHeight w:val="322"/>
        </w:trPr>
        <w:tc>
          <w:tcPr>
            <w:tcW w:w="8907" w:type="dxa"/>
            <w:gridSpan w:val="5"/>
          </w:tcPr>
          <w:p w:rsidR="009D5CE8" w:rsidRDefault="009D5CE8" w:rsidP="009D5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5CE8" w:rsidRPr="009D5CE8" w:rsidRDefault="009D5CE8" w:rsidP="009D5C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МОДУЛЬ (80 часов)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Видеоредактор</w:t>
            </w: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Windows Movie Maker</w:t>
            </w:r>
          </w:p>
        </w:tc>
        <w:tc>
          <w:tcPr>
            <w:tcW w:w="1275" w:type="dxa"/>
          </w:tcPr>
          <w:p w:rsidR="006409F9" w:rsidRPr="006409F9" w:rsidRDefault="009D5CE8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Знакомство с Windows Movie Maker.</w:t>
            </w:r>
          </w:p>
        </w:tc>
        <w:tc>
          <w:tcPr>
            <w:tcW w:w="1275" w:type="dxa"/>
          </w:tcPr>
          <w:p w:rsidR="006409F9" w:rsidRPr="005B6F16" w:rsidRDefault="009D5CE8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9D5CE8" w:rsidRDefault="009D5CE8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393995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9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практической работы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Movie Maker.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 прокрутки, кнопки, панель клипов.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видеоредактора.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 видео.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Маркеры обрезки, создание фото.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изображения.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звука.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голоса.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Нарезка видео.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видеоряда.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клипов на линейке монтажа.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эффектов, переходов, фото.</w:t>
            </w:r>
          </w:p>
        </w:tc>
        <w:tc>
          <w:tcPr>
            <w:tcW w:w="1275" w:type="dxa"/>
          </w:tcPr>
          <w:p w:rsidR="006409F9" w:rsidRPr="005B6F16" w:rsidRDefault="009D5CE8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9D5CE8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Видеопереходы.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времени в видеоредакторе.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надписей и титров.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клипа.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видеоролика.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получившегося фильма.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в различных форматах.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фильма.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Рисуем мультфильм</w:t>
            </w:r>
          </w:p>
        </w:tc>
        <w:tc>
          <w:tcPr>
            <w:tcW w:w="1275" w:type="dxa"/>
          </w:tcPr>
          <w:p w:rsidR="006409F9" w:rsidRPr="006409F9" w:rsidRDefault="009D5CE8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онлайн конструктором мультфильмов «Мультатор».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 к редактору.</w:t>
            </w:r>
            <w:r w:rsidR="009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CE8"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Инструменты редактора</w:t>
            </w:r>
          </w:p>
        </w:tc>
        <w:tc>
          <w:tcPr>
            <w:tcW w:w="1275" w:type="dxa"/>
          </w:tcPr>
          <w:p w:rsidR="006409F9" w:rsidRPr="005B6F16" w:rsidRDefault="009D5CE8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9D5CE8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9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практической работы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фигуры человека в редакторе «Мультатор».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различных фигур в редакторе.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действий в редакторе.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мультфильма.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9D5CE8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Просмотр и с</w:t>
            </w:r>
            <w:r w:rsidR="006409F9"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мультфильма.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групповых и индивидуальных проектов “Мой мультфильм”.</w:t>
            </w:r>
          </w:p>
        </w:tc>
        <w:tc>
          <w:tcPr>
            <w:tcW w:w="1275" w:type="dxa"/>
          </w:tcPr>
          <w:p w:rsidR="006409F9" w:rsidRPr="006409F9" w:rsidRDefault="009D5CE8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409F9" w:rsidRPr="006409F9" w:rsidRDefault="006409F9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материала для создания собственного или совместного мультфильма.</w:t>
            </w:r>
          </w:p>
        </w:tc>
        <w:tc>
          <w:tcPr>
            <w:tcW w:w="1275" w:type="dxa"/>
          </w:tcPr>
          <w:p w:rsidR="006409F9" w:rsidRPr="005B6F16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мультфильма в редакторе «Мультатор» или Windows Movie Maker.</w:t>
            </w:r>
          </w:p>
        </w:tc>
        <w:tc>
          <w:tcPr>
            <w:tcW w:w="1275" w:type="dxa"/>
          </w:tcPr>
          <w:p w:rsidR="006409F9" w:rsidRPr="005B6F16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мультфильма.</w:t>
            </w:r>
          </w:p>
        </w:tc>
        <w:tc>
          <w:tcPr>
            <w:tcW w:w="1275" w:type="dxa"/>
          </w:tcPr>
          <w:p w:rsidR="006409F9" w:rsidRPr="005B6F16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409F9" w:rsidRPr="005B6F16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409F9" w:rsidRPr="005B6F16" w:rsidTr="00831B65">
        <w:trPr>
          <w:trHeight w:val="322"/>
        </w:trPr>
        <w:tc>
          <w:tcPr>
            <w:tcW w:w="2802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проекта “Мой мультфильм”.</w:t>
            </w:r>
          </w:p>
        </w:tc>
        <w:tc>
          <w:tcPr>
            <w:tcW w:w="1275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09F9" w:rsidRPr="005B6F16" w:rsidRDefault="006409F9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6409F9" w:rsidRPr="005B6F16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мультфильма</w:t>
            </w:r>
          </w:p>
        </w:tc>
      </w:tr>
      <w:tr w:rsidR="0006589E" w:rsidRPr="005B6F16" w:rsidTr="00831B65">
        <w:trPr>
          <w:trHeight w:val="322"/>
        </w:trPr>
        <w:tc>
          <w:tcPr>
            <w:tcW w:w="2802" w:type="dxa"/>
          </w:tcPr>
          <w:p w:rsidR="0006589E" w:rsidRPr="0006589E" w:rsidRDefault="0006589E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" w:type="dxa"/>
          </w:tcPr>
          <w:p w:rsidR="0006589E" w:rsidRPr="0006589E" w:rsidRDefault="0006589E" w:rsidP="006409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 ч</w:t>
            </w:r>
          </w:p>
        </w:tc>
        <w:tc>
          <w:tcPr>
            <w:tcW w:w="1276" w:type="dxa"/>
          </w:tcPr>
          <w:p w:rsidR="0006589E" w:rsidRPr="005B6F16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89E" w:rsidRPr="005B6F16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06589E" w:rsidRDefault="0006589E" w:rsidP="006409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9F9" w:rsidRPr="006E4AA0" w:rsidRDefault="006409F9" w:rsidP="006409F9">
      <w:pPr>
        <w:rPr>
          <w:b/>
          <w:color w:val="000000" w:themeColor="text1"/>
        </w:rPr>
      </w:pPr>
    </w:p>
    <w:p w:rsidR="000B182C" w:rsidRDefault="000B182C" w:rsidP="000B182C">
      <w:pPr>
        <w:rPr>
          <w:rFonts w:ascii="Times New Roman" w:hAnsi="Times New Roman" w:cs="Times New Roman"/>
          <w:sz w:val="24"/>
          <w:szCs w:val="24"/>
        </w:rPr>
      </w:pPr>
    </w:p>
    <w:p w:rsidR="007B42C6" w:rsidRDefault="007B42C6" w:rsidP="000B182C">
      <w:pPr>
        <w:rPr>
          <w:rFonts w:ascii="Times New Roman" w:hAnsi="Times New Roman" w:cs="Times New Roman"/>
          <w:sz w:val="24"/>
          <w:szCs w:val="24"/>
        </w:rPr>
      </w:pPr>
    </w:p>
    <w:p w:rsidR="007B42C6" w:rsidRPr="007B42C6" w:rsidRDefault="007B42C6" w:rsidP="007B4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C6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</w:p>
    <w:p w:rsidR="000B182C" w:rsidRPr="0006589E" w:rsidRDefault="007B42C6" w:rsidP="007B42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="000B182C" w:rsidRPr="0006589E">
        <w:rPr>
          <w:rFonts w:ascii="Times New Roman" w:hAnsi="Times New Roman" w:cs="Times New Roman"/>
          <w:b/>
          <w:bCs/>
          <w:sz w:val="28"/>
          <w:szCs w:val="28"/>
        </w:rPr>
        <w:t xml:space="preserve">Всё о мультипликации </w:t>
      </w:r>
    </w:p>
    <w:p w:rsidR="006870B3" w:rsidRDefault="007B42C6" w:rsidP="007B4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B42C6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B3" w:rsidRPr="0006589E">
        <w:rPr>
          <w:rFonts w:ascii="Times New Roman" w:hAnsi="Times New Roman" w:cs="Times New Roman"/>
          <w:sz w:val="28"/>
          <w:szCs w:val="28"/>
        </w:rPr>
        <w:t xml:space="preserve">Правили поведения и техники безопасности в компьютерном кабинете. Компьютер и его устройства. Компьютерная анимация. </w:t>
      </w:r>
      <w:r w:rsidR="00D53C08" w:rsidRPr="0006589E">
        <w:rPr>
          <w:rFonts w:ascii="Times New Roman" w:hAnsi="Times New Roman" w:cs="Times New Roman"/>
          <w:sz w:val="28"/>
          <w:szCs w:val="28"/>
        </w:rPr>
        <w:t xml:space="preserve">История анимации. </w:t>
      </w:r>
      <w:r w:rsidR="006870B3" w:rsidRPr="0006589E">
        <w:rPr>
          <w:rFonts w:ascii="Times New Roman" w:hAnsi="Times New Roman" w:cs="Times New Roman"/>
          <w:sz w:val="28"/>
          <w:szCs w:val="28"/>
        </w:rPr>
        <w:t>Все об анимации: кто рисует мультики -человек или компьютер? Примеры программ для создания анимации. Основные способы создания компьютерной анимации. Покадровая рисованная анимация. Конструирование анимации. Программирование анимации. Парад мультпрофессий: какие именно специалисты трудятся над созданием мультфильмов.</w:t>
      </w:r>
    </w:p>
    <w:p w:rsidR="007B42C6" w:rsidRPr="00FC3AFF" w:rsidRDefault="00FC3AFF" w:rsidP="007B42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42C6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7B4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технике безопасности в компьютерном кабинете. Опрос по каждой теме программы, практическая работа по по- кадровому рисованию  анимации. Презентация «Парад мультпрофессий».</w:t>
      </w:r>
    </w:p>
    <w:p w:rsidR="006870B3" w:rsidRPr="0006589E" w:rsidRDefault="00FC3AFF" w:rsidP="00FC3A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6870B3" w:rsidRPr="0006589E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Графический редактор </w:t>
      </w:r>
      <w:r w:rsidR="006870B3" w:rsidRPr="0006589E">
        <w:rPr>
          <w:rFonts w:ascii="Times New Roman" w:hAnsi="Times New Roman" w:cs="Times New Roman"/>
          <w:b/>
          <w:bCs/>
          <w:sz w:val="28"/>
          <w:szCs w:val="28"/>
          <w:lang w:val="en-US"/>
        </w:rPr>
        <w:t>Paint</w:t>
      </w:r>
    </w:p>
    <w:p w:rsidR="00FC3AFF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C3AFF">
        <w:rPr>
          <w:rFonts w:ascii="Times New Roman" w:hAnsi="Times New Roman" w:cs="Times New Roman"/>
          <w:b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8C0" w:rsidRPr="0006589E">
        <w:rPr>
          <w:rFonts w:ascii="Times New Roman" w:hAnsi="Times New Roman" w:cs="Times New Roman"/>
          <w:sz w:val="28"/>
          <w:szCs w:val="28"/>
        </w:rPr>
        <w:t xml:space="preserve">Виды графических редакторов. Знакомство с графическим редактором </w:t>
      </w:r>
      <w:r w:rsidR="000548C0" w:rsidRPr="0006589E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0548C0" w:rsidRPr="0006589E">
        <w:rPr>
          <w:rFonts w:ascii="Times New Roman" w:hAnsi="Times New Roman" w:cs="Times New Roman"/>
          <w:sz w:val="28"/>
          <w:szCs w:val="28"/>
        </w:rPr>
        <w:t xml:space="preserve">. Возможности графического редактора Paint. Среда </w:t>
      </w:r>
      <w:r w:rsidR="000548C0" w:rsidRPr="0006589E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графического редактора Paint. Режимы работы графического редактора. Набор инструментов графического редактора. Использование инструментов для создания и редактирования изображений. Порядок внедрения и преобразования текста в рисунке. </w:t>
      </w:r>
    </w:p>
    <w:p w:rsidR="00FC3AFF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Практика. </w:t>
      </w:r>
      <w:r w:rsidR="000548C0" w:rsidRPr="0006589E">
        <w:rPr>
          <w:rFonts w:ascii="Times New Roman" w:hAnsi="Times New Roman" w:cs="Times New Roman"/>
          <w:sz w:val="28"/>
          <w:szCs w:val="28"/>
        </w:rPr>
        <w:t>Набор команд графического редактора Меню - Файл. Набор команд графического редактора: Меню – Правка и Меню - Вид. Набор команд графического редактора: Меню – Рисунок, Меню – Палитра и Меню - Справка. Изменение размера рисунка. Операции с цветом. Монтаж рисунка из объектов. Создание стандартных фигур. Заливка областей. Инструменты рисования линий. Исполнение надписей. Создание и редактирование рисунка.</w:t>
      </w:r>
    </w:p>
    <w:p w:rsidR="00FC3AFF" w:rsidRPr="00FC3AFF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82C" w:rsidRPr="0006589E" w:rsidRDefault="00FC3AFF" w:rsidP="00FC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0548C0" w:rsidRPr="0006589E">
        <w:rPr>
          <w:rFonts w:ascii="Times New Roman" w:hAnsi="Times New Roman" w:cs="Times New Roman"/>
          <w:b/>
          <w:bCs/>
          <w:sz w:val="28"/>
          <w:szCs w:val="28"/>
        </w:rPr>
        <w:t xml:space="preserve">Видеоредактор </w:t>
      </w:r>
      <w:r w:rsidR="000548C0" w:rsidRPr="0006589E">
        <w:rPr>
          <w:rFonts w:ascii="Times New Roman" w:hAnsi="Times New Roman" w:cs="Times New Roman"/>
          <w:b/>
          <w:bCs/>
          <w:sz w:val="28"/>
          <w:szCs w:val="28"/>
          <w:lang w:val="en-US"/>
        </w:rPr>
        <w:t>Windows</w:t>
      </w:r>
      <w:r w:rsidR="000548C0" w:rsidRPr="00065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8C0" w:rsidRPr="0006589E">
        <w:rPr>
          <w:rFonts w:ascii="Times New Roman" w:hAnsi="Times New Roman" w:cs="Times New Roman"/>
          <w:b/>
          <w:bCs/>
          <w:sz w:val="28"/>
          <w:szCs w:val="28"/>
          <w:lang w:val="en-US"/>
        </w:rPr>
        <w:t>Movie</w:t>
      </w:r>
      <w:r w:rsidR="000548C0" w:rsidRPr="00065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8C0" w:rsidRPr="0006589E">
        <w:rPr>
          <w:rFonts w:ascii="Times New Roman" w:hAnsi="Times New Roman" w:cs="Times New Roman"/>
          <w:b/>
          <w:bCs/>
          <w:sz w:val="28"/>
          <w:szCs w:val="28"/>
          <w:lang w:val="en-US"/>
        </w:rPr>
        <w:t>Maker</w:t>
      </w:r>
    </w:p>
    <w:p w:rsidR="00FC3AFF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Теория. </w:t>
      </w:r>
      <w:r w:rsidR="009F4EBB" w:rsidRPr="0006589E">
        <w:rPr>
          <w:rFonts w:ascii="Times New Roman" w:hAnsi="Times New Roman" w:cs="Times New Roman"/>
          <w:sz w:val="28"/>
          <w:szCs w:val="28"/>
        </w:rPr>
        <w:t xml:space="preserve">Знакомство с Windows Movie Maker. </w:t>
      </w:r>
      <w:r w:rsidR="00101E36" w:rsidRPr="0006589E">
        <w:rPr>
          <w:rFonts w:ascii="Times New Roman" w:hAnsi="Times New Roman" w:cs="Times New Roman"/>
          <w:sz w:val="28"/>
          <w:szCs w:val="28"/>
        </w:rPr>
        <w:t xml:space="preserve">Знакомство с графическим интерфейсом </w:t>
      </w:r>
      <w:r w:rsidR="009F4EBB" w:rsidRPr="0006589E">
        <w:rPr>
          <w:rFonts w:ascii="Times New Roman" w:hAnsi="Times New Roman" w:cs="Times New Roman"/>
          <w:sz w:val="28"/>
          <w:szCs w:val="28"/>
        </w:rPr>
        <w:t>Windows Movie Maker.</w:t>
      </w:r>
      <w:r w:rsidR="00101E36" w:rsidRPr="0006589E">
        <w:rPr>
          <w:rFonts w:ascii="Times New Roman" w:hAnsi="Times New Roman" w:cs="Times New Roman"/>
          <w:sz w:val="28"/>
          <w:szCs w:val="28"/>
        </w:rPr>
        <w:t xml:space="preserve"> Возможности Movie Maker. </w:t>
      </w:r>
      <w:r w:rsidR="00FD7164" w:rsidRPr="0006589E">
        <w:rPr>
          <w:rFonts w:ascii="Times New Roman" w:hAnsi="Times New Roman" w:cs="Times New Roman"/>
          <w:sz w:val="28"/>
          <w:szCs w:val="28"/>
        </w:rPr>
        <w:t xml:space="preserve">Линейки прокрутки, кнопки, панель клипов. </w:t>
      </w:r>
      <w:r w:rsidR="00101E36" w:rsidRPr="0006589E">
        <w:rPr>
          <w:rFonts w:ascii="Times New Roman" w:hAnsi="Times New Roman" w:cs="Times New Roman"/>
          <w:sz w:val="28"/>
          <w:szCs w:val="28"/>
        </w:rPr>
        <w:t xml:space="preserve">Набор инструментов видеоредактора. Импорт видео. </w:t>
      </w:r>
      <w:r w:rsidR="00FD7164" w:rsidRPr="0006589E">
        <w:rPr>
          <w:rFonts w:ascii="Times New Roman" w:hAnsi="Times New Roman" w:cs="Times New Roman"/>
          <w:sz w:val="28"/>
          <w:szCs w:val="28"/>
        </w:rPr>
        <w:t>Маркеры обрезки, создание фото.</w:t>
      </w:r>
      <w:r w:rsidR="00101E36" w:rsidRPr="0006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BB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Практика. </w:t>
      </w:r>
      <w:r w:rsidR="00FD7164" w:rsidRPr="0006589E">
        <w:rPr>
          <w:rFonts w:ascii="Times New Roman" w:hAnsi="Times New Roman" w:cs="Times New Roman"/>
          <w:sz w:val="28"/>
          <w:szCs w:val="28"/>
        </w:rPr>
        <w:t xml:space="preserve">Настройки изображения. Наложение звука. Запись голоса. </w:t>
      </w:r>
      <w:r w:rsidR="00101E36" w:rsidRPr="0006589E">
        <w:rPr>
          <w:rFonts w:ascii="Times New Roman" w:hAnsi="Times New Roman" w:cs="Times New Roman"/>
          <w:sz w:val="28"/>
          <w:szCs w:val="28"/>
        </w:rPr>
        <w:t xml:space="preserve">Нарезка видео. Монтаж видеоряда. </w:t>
      </w:r>
      <w:r w:rsidR="00FD7164" w:rsidRPr="0006589E">
        <w:rPr>
          <w:rFonts w:ascii="Times New Roman" w:hAnsi="Times New Roman" w:cs="Times New Roman"/>
          <w:sz w:val="28"/>
          <w:szCs w:val="28"/>
        </w:rPr>
        <w:t xml:space="preserve">Размещение клипов на линейке монтажа. Добавление эффектов, переходов, фото. </w:t>
      </w:r>
      <w:r w:rsidR="00101E36" w:rsidRPr="0006589E">
        <w:rPr>
          <w:rFonts w:ascii="Times New Roman" w:hAnsi="Times New Roman" w:cs="Times New Roman"/>
          <w:sz w:val="28"/>
          <w:szCs w:val="28"/>
        </w:rPr>
        <w:t>Видеопереходы. Шкала времени в видеоредакторе. Создание надписей и титров. Разделение клипа. Запись видеоролика.</w:t>
      </w:r>
      <w:r w:rsidR="00FD7164" w:rsidRPr="0006589E">
        <w:rPr>
          <w:rFonts w:ascii="Times New Roman" w:hAnsi="Times New Roman" w:cs="Times New Roman"/>
          <w:sz w:val="28"/>
          <w:szCs w:val="28"/>
        </w:rPr>
        <w:t xml:space="preserve"> Просмотр получившегося фильма. Сохранение в различных форматах. Экспорт фильма.</w:t>
      </w:r>
    </w:p>
    <w:p w:rsidR="00FC3AFF" w:rsidRPr="0006589E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164" w:rsidRPr="0006589E" w:rsidRDefault="00FC3AFF" w:rsidP="00FC3A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FD7164" w:rsidRPr="0006589E">
        <w:rPr>
          <w:rFonts w:ascii="Times New Roman" w:hAnsi="Times New Roman" w:cs="Times New Roman"/>
          <w:b/>
          <w:bCs/>
          <w:sz w:val="28"/>
          <w:szCs w:val="28"/>
        </w:rPr>
        <w:t>Рисуем мул</w:t>
      </w:r>
      <w:r w:rsidR="00386806" w:rsidRPr="0006589E">
        <w:rPr>
          <w:rFonts w:ascii="Times New Roman" w:hAnsi="Times New Roman" w:cs="Times New Roman"/>
          <w:b/>
          <w:bCs/>
          <w:sz w:val="28"/>
          <w:szCs w:val="28"/>
        </w:rPr>
        <w:t>ьтфильм</w:t>
      </w:r>
    </w:p>
    <w:p w:rsidR="00FC3AFF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Теория. </w:t>
      </w:r>
      <w:r w:rsidR="00FD7164" w:rsidRPr="0006589E">
        <w:rPr>
          <w:rFonts w:ascii="Times New Roman" w:hAnsi="Times New Roman" w:cs="Times New Roman"/>
          <w:sz w:val="28"/>
          <w:szCs w:val="28"/>
        </w:rPr>
        <w:t>Знакомство с онлайн конструктором мультфильмов «Мультатор». Изучение инструкции к редактору. Инструменты редактора.</w:t>
      </w:r>
      <w:r w:rsidR="00D53C08" w:rsidRPr="0006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7D" w:rsidRPr="00FC3AFF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Практика. </w:t>
      </w:r>
      <w:r w:rsidR="00D53C08" w:rsidRPr="0006589E">
        <w:rPr>
          <w:rFonts w:ascii="Times New Roman" w:hAnsi="Times New Roman" w:cs="Times New Roman"/>
          <w:sz w:val="28"/>
          <w:szCs w:val="28"/>
        </w:rPr>
        <w:t xml:space="preserve">Рисование фигуры человека в редакторе «Мультатор». Рисование различных фигур в редакторе. Создание действий в редакторе. </w:t>
      </w:r>
      <w:r w:rsidR="00386806" w:rsidRPr="0006589E">
        <w:rPr>
          <w:rFonts w:ascii="Times New Roman" w:hAnsi="Times New Roman" w:cs="Times New Roman"/>
          <w:sz w:val="28"/>
          <w:szCs w:val="28"/>
        </w:rPr>
        <w:t>Рисование мультфильма. Просмотр мульт</w:t>
      </w:r>
      <w:r>
        <w:rPr>
          <w:rFonts w:ascii="Times New Roman" w:hAnsi="Times New Roman" w:cs="Times New Roman"/>
          <w:sz w:val="28"/>
          <w:szCs w:val="28"/>
        </w:rPr>
        <w:t>фильма. Сохранение мультфильма.</w:t>
      </w:r>
    </w:p>
    <w:p w:rsidR="009F4EBB" w:rsidRPr="0006589E" w:rsidRDefault="00FC3AFF" w:rsidP="00FC3A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386806" w:rsidRPr="0006589E">
        <w:rPr>
          <w:rFonts w:ascii="Times New Roman" w:hAnsi="Times New Roman" w:cs="Times New Roman"/>
          <w:b/>
          <w:bCs/>
          <w:sz w:val="28"/>
          <w:szCs w:val="28"/>
        </w:rPr>
        <w:t>Создание групповых и индивидуальных проектов “Мой мультфильм”.</w:t>
      </w:r>
    </w:p>
    <w:p w:rsidR="009F4EBB" w:rsidRPr="0006589E" w:rsidRDefault="00FC3AFF" w:rsidP="00FC3AFF">
      <w:pPr>
        <w:jc w:val="both"/>
        <w:rPr>
          <w:rFonts w:ascii="Times New Roman" w:hAnsi="Times New Roman" w:cs="Times New Roman"/>
          <w:sz w:val="28"/>
          <w:szCs w:val="28"/>
        </w:rPr>
      </w:pPr>
      <w:r w:rsidRPr="00FC3AFF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806" w:rsidRPr="0006589E">
        <w:rPr>
          <w:rFonts w:ascii="Times New Roman" w:hAnsi="Times New Roman" w:cs="Times New Roman"/>
          <w:sz w:val="28"/>
          <w:szCs w:val="28"/>
        </w:rPr>
        <w:t xml:space="preserve">Подготовка материала для создания собственного или совместного мультфильма. Создание мультфильма в редакторе «Мультатор» или Windows </w:t>
      </w:r>
      <w:r w:rsidR="00386806" w:rsidRPr="0006589E">
        <w:rPr>
          <w:rFonts w:ascii="Times New Roman" w:hAnsi="Times New Roman" w:cs="Times New Roman"/>
          <w:sz w:val="28"/>
          <w:szCs w:val="28"/>
        </w:rPr>
        <w:lastRenderedPageBreak/>
        <w:t>Movie Maker. Редактирование мультфильма. Сдача проекта “Мой мультфильм”.</w:t>
      </w:r>
    </w:p>
    <w:p w:rsidR="009F4EBB" w:rsidRPr="0006589E" w:rsidRDefault="009F4EBB" w:rsidP="009F4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2F" w:rsidRPr="005B6F16" w:rsidRDefault="006D042F" w:rsidP="006D042F">
      <w:pPr>
        <w:pStyle w:val="a7"/>
        <w:spacing w:before="0" w:beforeAutospacing="0" w:after="0" w:afterAutospacing="0"/>
        <w:jc w:val="both"/>
        <w:rPr>
          <w:rFonts w:eastAsia="+mn-ea"/>
          <w:b/>
          <w:color w:val="FF0000"/>
          <w:kern w:val="24"/>
        </w:rPr>
      </w:pPr>
    </w:p>
    <w:p w:rsidR="001C6F6C" w:rsidRPr="005B6F16" w:rsidRDefault="001C6F6C" w:rsidP="006D042F">
      <w:pPr>
        <w:pStyle w:val="a7"/>
        <w:spacing w:before="0" w:beforeAutospacing="0" w:after="0" w:afterAutospacing="0"/>
        <w:jc w:val="both"/>
        <w:rPr>
          <w:b/>
          <w:color w:val="FF0000"/>
        </w:rPr>
      </w:pPr>
    </w:p>
    <w:p w:rsidR="00CD572A" w:rsidRPr="005B6F16" w:rsidRDefault="00CD572A" w:rsidP="00CD572A">
      <w:pPr>
        <w:pStyle w:val="a3"/>
        <w:rPr>
          <w:b/>
          <w:color w:val="000000" w:themeColor="text1"/>
        </w:rPr>
      </w:pPr>
    </w:p>
    <w:p w:rsidR="0074083F" w:rsidRPr="00F43C60" w:rsidRDefault="00400566" w:rsidP="00F43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6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07578" w:rsidRPr="005B6F16" w:rsidRDefault="00607578" w:rsidP="00400566">
      <w:pPr>
        <w:pStyle w:val="a7"/>
        <w:spacing w:before="0" w:beforeAutospacing="0" w:after="0" w:afterAutospacing="0"/>
        <w:jc w:val="both"/>
      </w:pPr>
    </w:p>
    <w:tbl>
      <w:tblPr>
        <w:tblW w:w="10490" w:type="dxa"/>
        <w:tblInd w:w="-99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7"/>
        <w:gridCol w:w="1106"/>
        <w:gridCol w:w="896"/>
        <w:gridCol w:w="1229"/>
        <w:gridCol w:w="1259"/>
        <w:gridCol w:w="833"/>
        <w:gridCol w:w="2082"/>
        <w:gridCol w:w="1416"/>
        <w:gridCol w:w="1072"/>
      </w:tblGrid>
      <w:tr w:rsidR="00E93358" w:rsidRPr="005B6F16" w:rsidTr="00F43C60">
        <w:trPr>
          <w:trHeight w:val="776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Время проведения занятий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D572A" w:rsidRPr="005B6F16" w:rsidRDefault="00400566" w:rsidP="0040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F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603D8" w:rsidRPr="005B6F16" w:rsidTr="00E93358">
        <w:trPr>
          <w:trHeight w:val="262"/>
        </w:trPr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03D8" w:rsidRPr="008603D8" w:rsidRDefault="008603D8" w:rsidP="0086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60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часа</w:t>
            </w:r>
          </w:p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3D8" w:rsidRPr="005B6F16" w:rsidTr="00E93358">
        <w:trPr>
          <w:trHeight w:val="262"/>
        </w:trPr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8603D8" w:rsidRDefault="008603D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="00E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60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Всё о мультипликации</w:t>
            </w:r>
          </w:p>
        </w:tc>
      </w:tr>
      <w:tr w:rsidR="00E93358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Default="00E9335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E9335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Правили поведения и техники безопасности в компьютерном кабинете.</w:t>
            </w:r>
            <w:r w:rsidR="00F1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509"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устройства.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5753EF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06CDF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358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E9335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анимация.</w:t>
            </w:r>
            <w:r w:rsidR="00F43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C60"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анимации.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5753EF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06CDF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E93358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E9335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8603D8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 анимации: кто рисует мультики -человек или компьютер?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5753EF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03D8" w:rsidRPr="005B6F16" w:rsidRDefault="00F06CDF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43C6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F4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F4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создания анимации.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43C6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F4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F43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создания компьютерной анимации.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43C60" w:rsidRPr="005B6F16" w:rsidRDefault="00F43C6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11509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Покадровая рисованная анимация.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Конструирование анимации.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11509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анимации.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11509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мультпрофессий: какие именно специалисты трудятся над созданием мультфильмов.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1509" w:rsidRPr="005B6F16" w:rsidRDefault="00F11509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93358" w:rsidRPr="005B6F16" w:rsidTr="00E93358">
        <w:trPr>
          <w:trHeight w:val="262"/>
        </w:trPr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3358" w:rsidRPr="00E93358" w:rsidRDefault="00E93358" w:rsidP="00E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3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Графический редактор Paint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1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графических редакторов..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1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редактором Paint.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1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графического редактора Paint.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1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графического редактора Paint.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1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графического редактора.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1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графического редактора.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1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графического редактора.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1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инструментов для создания и редактирования изображений.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08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Pr="0008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внедрения и </w:t>
            </w: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преобразования текста в рисунке.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информат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08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команд графического редактора Меню - Файл.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08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команд графического редактора: Меню – Правка и Меню - Вид.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08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команд графического редактора: Меню – Рисунок, Меню – Палитра и Меню - Справка.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BA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размера рисунка.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BA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цветом.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BA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рисунка из объектов.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BA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стандартных фигур.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BA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Заливка областей.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BA1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рисования линий.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надписей.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рисунка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276B7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рисунка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276B7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рисунка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276B7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редактирование рисунка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4276B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4276B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своего рисунка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Pr="005B6F16" w:rsidRDefault="004276B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полученного результата</w:t>
            </w:r>
          </w:p>
        </w:tc>
      </w:tr>
      <w:tr w:rsidR="009C1198" w:rsidRPr="005B6F16" w:rsidTr="008F39AB">
        <w:trPr>
          <w:trHeight w:val="262"/>
        </w:trPr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276B7" w:rsidRDefault="004276B7" w:rsidP="009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МОДУЛЬ</w:t>
            </w:r>
          </w:p>
          <w:p w:rsidR="009C1198" w:rsidRPr="009C1198" w:rsidRDefault="009C1198" w:rsidP="009C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Видеоредактор Windows Movie Maker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интерфейсом Windows Movie Maker.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Movie Maker.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Линейки прокрутки, кнопки, панель клипов.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видеоредактора.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 видео.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 обрезки, создание фото.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изображения.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звука.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голоса.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Нарезка видео.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видеоряда.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клипов на линейке монтажа.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8A73A5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эффектов, переходов, фото.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Видеопереходы.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времени в видеоредакторе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6D2D3E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надписей и титров.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9C1198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клипа.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9C1198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видеоролика.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9C1198" w:rsidRDefault="0071686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видеоролика.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27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9C1198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получившегося фильма.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9C1198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в различных форматах.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45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50453">
            <w:r w:rsidRPr="00DE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9C1198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 фильма.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5B6F16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716867" w:rsidRPr="005B6F16" w:rsidTr="00F43C60">
        <w:trPr>
          <w:trHeight w:val="451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8A73A5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 фильма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6867" w:rsidRPr="00F06CDF" w:rsidRDefault="00716867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5115A1" w:rsidRPr="005B6F16" w:rsidTr="008F39AB">
        <w:trPr>
          <w:trHeight w:val="262"/>
        </w:trPr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15A1" w:rsidRPr="005115A1" w:rsidRDefault="005115A1" w:rsidP="0051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4 Рисуем мультфильм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EE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онлайн конструктором мультфильмов «Мультатор».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практическая работа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EE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инструкции к редактору.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редактора.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EE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фигуры человека в редакторе «Мультатор».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EE4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фигуры человека в редакторе «Мультатор».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3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различных фигур в редакторе.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00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3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различных фигур в редакторе.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3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действий в редакторе.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3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действий в редакторе.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3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мультфильма.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B52E0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Default="006B52E0">
            <w:r w:rsidRPr="0030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9C1198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мультфильма.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2E0" w:rsidRPr="005B6F16" w:rsidRDefault="006B52E0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06CDF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9C1198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мультфильма.</w:t>
            </w:r>
            <w:r w:rsidR="006B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2E0" w:rsidRPr="0051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мультфильма.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мультфильма</w:t>
            </w:r>
          </w:p>
        </w:tc>
      </w:tr>
      <w:tr w:rsidR="00F06CDF" w:rsidRPr="005B6F16" w:rsidTr="008F39AB">
        <w:trPr>
          <w:trHeight w:val="262"/>
        </w:trPr>
        <w:tc>
          <w:tcPr>
            <w:tcW w:w="1049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 Создание групповых и индивидуальных проектов “Мой мультфильм”.</w:t>
            </w:r>
          </w:p>
          <w:p w:rsidR="00F06CDF" w:rsidRPr="00F06CDF" w:rsidRDefault="00F06CDF" w:rsidP="00F06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6CDF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9C1198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материала для создания собственного или совместного мультфильма.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06CDF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A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9C1198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мультфильма в редакторе «Мультатор» или Windows Movie Maker.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A051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5B6F16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5B6F16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9C1198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мультфильма в редакторе «Мультатор» или Windows Movie Maker.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5B6F16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5B6F16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A051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5B6F16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5B6F16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9C1198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мультфильма в редакторе «Мультатор» или Windows Movie Maker.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5B6F16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5B6F16" w:rsidRDefault="003A0517" w:rsidP="00450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06CDF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мультфильма.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06CDF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6B52E0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F06CDF" w:rsidRDefault="00F06CD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проекта “Мой мультфильм”.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5753EF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06CDF" w:rsidRPr="005B6F16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3A0517" w:rsidRPr="005B6F16" w:rsidTr="00F43C60">
        <w:trPr>
          <w:trHeight w:val="262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5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144ч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Pr="00F06CDF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0517" w:rsidRDefault="003A0517" w:rsidP="00F0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566" w:rsidRPr="005B6F16" w:rsidRDefault="00400566" w:rsidP="0074083F">
      <w:pPr>
        <w:rPr>
          <w:rFonts w:ascii="Times New Roman" w:hAnsi="Times New Roman" w:cs="Times New Roman"/>
          <w:sz w:val="24"/>
          <w:szCs w:val="24"/>
        </w:rPr>
      </w:pPr>
    </w:p>
    <w:p w:rsidR="008603D8" w:rsidRDefault="008603D8" w:rsidP="0074083F">
      <w:pPr>
        <w:rPr>
          <w:rFonts w:ascii="Times New Roman" w:hAnsi="Times New Roman" w:cs="Times New Roman"/>
          <w:sz w:val="24"/>
          <w:szCs w:val="24"/>
        </w:rPr>
      </w:pPr>
    </w:p>
    <w:p w:rsidR="008603D8" w:rsidRDefault="008603D8" w:rsidP="0074083F">
      <w:pPr>
        <w:rPr>
          <w:rFonts w:ascii="Times New Roman" w:hAnsi="Times New Roman" w:cs="Times New Roman"/>
          <w:sz w:val="24"/>
          <w:szCs w:val="24"/>
        </w:rPr>
      </w:pPr>
    </w:p>
    <w:p w:rsidR="008603D8" w:rsidRDefault="008603D8" w:rsidP="0074083F">
      <w:pPr>
        <w:rPr>
          <w:rFonts w:ascii="Times New Roman" w:hAnsi="Times New Roman" w:cs="Times New Roman"/>
          <w:sz w:val="24"/>
          <w:szCs w:val="24"/>
        </w:rPr>
      </w:pPr>
    </w:p>
    <w:p w:rsidR="001666A2" w:rsidRPr="001666A2" w:rsidRDefault="0074083F" w:rsidP="0016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7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="00400566" w:rsidRPr="003A0517">
        <w:rPr>
          <w:rFonts w:eastAsia="+mn-ea"/>
          <w:color w:val="000000"/>
          <w:kern w:val="24"/>
          <w:sz w:val="28"/>
          <w:szCs w:val="28"/>
        </w:rPr>
        <w:tab/>
      </w:r>
    </w:p>
    <w:p w:rsidR="001666A2" w:rsidRPr="00567DBA" w:rsidRDefault="001666A2" w:rsidP="0016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6A2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1666A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К</w:t>
      </w:r>
      <w:r w:rsidR="00400566" w:rsidRPr="001666A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адровое обеспечение</w:t>
      </w:r>
      <w:r w:rsidR="003A0517" w:rsidRPr="001666A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:</w:t>
      </w:r>
      <w:r w:rsidR="003A0517" w:rsidRPr="001666A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607578" w:rsidRPr="001666A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педагог дополнительного образования</w:t>
      </w:r>
      <w:r w:rsidR="003A0517" w:rsidRPr="001666A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 первой или высшей квалификационной категорией</w:t>
      </w:r>
      <w:r w:rsidR="003A0517">
        <w:rPr>
          <w:rFonts w:eastAsia="+mn-ea"/>
          <w:color w:val="000000"/>
          <w:kern w:val="24"/>
          <w:sz w:val="28"/>
          <w:szCs w:val="28"/>
        </w:rPr>
        <w:t>.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567DBA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с оборудованием мультипликационной студии и программным обеспечением, навыки режиссуры, навыки изобразительного искусства,</w:t>
      </w:r>
    </w:p>
    <w:p w:rsidR="001666A2" w:rsidRPr="00567DBA" w:rsidRDefault="001666A2" w:rsidP="00166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7DB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навыки преподавания в режиме проектной деятельности. </w:t>
      </w:r>
    </w:p>
    <w:p w:rsidR="001666A2" w:rsidRPr="00567DBA" w:rsidRDefault="001666A2" w:rsidP="0016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6A2" w:rsidRPr="00567DBA" w:rsidRDefault="001666A2" w:rsidP="001666A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DBA">
        <w:rPr>
          <w:rFonts w:ascii="Times New Roman" w:hAnsi="Times New Roman" w:cs="Times New Roman"/>
          <w:b/>
          <w:iCs/>
          <w:sz w:val="28"/>
          <w:szCs w:val="28"/>
        </w:rPr>
        <w:t xml:space="preserve"> Материально-техническое обеспечение</w:t>
      </w:r>
    </w:p>
    <w:p w:rsidR="001666A2" w:rsidRPr="00567DBA" w:rsidRDefault="001666A2" w:rsidP="001666A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Ноутбуки с программным обеспечением необходимым для работы Мультстудии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 xml:space="preserve">Цифровой фотоаппарат </w:t>
      </w:r>
      <w:r>
        <w:rPr>
          <w:color w:val="000000"/>
          <w:sz w:val="28"/>
          <w:szCs w:val="28"/>
        </w:rPr>
        <w:t>(зеркальный)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 xml:space="preserve">Штатиф для цифрового фотоаппарата 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Диктофон или микрофон, подключенный к компьютеру для записи голоса;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Диски/ флеш-накопители для записи и хранения материалов;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Лампы дневного света с подвижным механизмом, изменяющим направление освещения;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Столы и стулья для детей;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Художественные и иные материалы для создания героев и декораций (бумага, картон, краски, кисти, карандаши, фломастеры, пластилин, клей, ножницы, мелки, сыпучие материалы, ткани, бусины, пуговицы, природные материалы, проволока и другие).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Подборка музыкальных произведений (для звукового оформления мультфильма).</w:t>
      </w:r>
    </w:p>
    <w:p w:rsidR="001666A2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 xml:space="preserve">Мультипликационные </w:t>
      </w:r>
      <w:r>
        <w:rPr>
          <w:color w:val="000000"/>
          <w:sz w:val="28"/>
          <w:szCs w:val="28"/>
        </w:rPr>
        <w:t>станки для перекладной анимации</w:t>
      </w:r>
    </w:p>
    <w:p w:rsidR="001666A2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Мультипликационный станок «Круглый манеж»</w:t>
      </w:r>
    </w:p>
    <w:p w:rsidR="001666A2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Световые планшеты</w:t>
      </w:r>
    </w:p>
    <w:p w:rsidR="001666A2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«Экшен» видеокамера</w:t>
      </w:r>
    </w:p>
    <w:p w:rsidR="001666A2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Графический планшет</w:t>
      </w:r>
    </w:p>
    <w:p w:rsidR="001666A2" w:rsidRPr="00567DBA" w:rsidRDefault="001666A2" w:rsidP="001666A2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Расходные материалы</w:t>
      </w:r>
    </w:p>
    <w:p w:rsidR="00400566" w:rsidRPr="003A0517" w:rsidRDefault="00400566" w:rsidP="003A0517">
      <w:pPr>
        <w:pStyle w:val="a7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3A0517" w:rsidRDefault="00400566" w:rsidP="00607578">
      <w:pPr>
        <w:pStyle w:val="a7"/>
        <w:spacing w:before="0" w:beforeAutospacing="0" w:after="0" w:afterAutospacing="0"/>
        <w:jc w:val="both"/>
        <w:rPr>
          <w:rFonts w:eastAsia="+mn-ea"/>
          <w:color w:val="000000"/>
          <w:kern w:val="24"/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ab/>
      </w:r>
    </w:p>
    <w:p w:rsidR="003A0517" w:rsidRPr="003A0517" w:rsidRDefault="003A0517" w:rsidP="0060757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4083F" w:rsidRPr="001666A2" w:rsidRDefault="001666A2" w:rsidP="0016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400566" w:rsidRPr="003A0517" w:rsidRDefault="00400566" w:rsidP="00B72968">
      <w:pPr>
        <w:pStyle w:val="a7"/>
        <w:spacing w:before="200" w:after="0"/>
        <w:jc w:val="both"/>
        <w:rPr>
          <w:rFonts w:eastAsia="+mn-ea"/>
          <w:color w:val="000000"/>
          <w:kern w:val="24"/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  <w:u w:val="single"/>
        </w:rPr>
        <w:t>Форм</w:t>
      </w:r>
      <w:r w:rsidR="00081264" w:rsidRPr="003A0517">
        <w:rPr>
          <w:rFonts w:eastAsia="+mn-ea"/>
          <w:color w:val="000000"/>
          <w:kern w:val="24"/>
          <w:sz w:val="28"/>
          <w:szCs w:val="28"/>
          <w:u w:val="single"/>
        </w:rPr>
        <w:t>а</w:t>
      </w:r>
      <w:r w:rsidRPr="003A0517">
        <w:rPr>
          <w:rFonts w:eastAsia="+mn-ea"/>
          <w:color w:val="000000"/>
          <w:kern w:val="24"/>
          <w:sz w:val="28"/>
          <w:szCs w:val="28"/>
          <w:u w:val="single"/>
        </w:rPr>
        <w:t xml:space="preserve"> аттестации</w:t>
      </w:r>
      <w:r w:rsidRPr="003A0517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081264" w:rsidRPr="003A0517">
        <w:rPr>
          <w:rFonts w:eastAsia="+mn-ea"/>
          <w:color w:val="000000"/>
          <w:kern w:val="24"/>
          <w:sz w:val="28"/>
          <w:szCs w:val="28"/>
        </w:rPr>
        <w:t>– итоговый проект.</w:t>
      </w:r>
      <w:r w:rsidR="00B72968" w:rsidRPr="003A0517">
        <w:rPr>
          <w:rFonts w:eastAsia="+mn-ea"/>
          <w:color w:val="000000"/>
          <w:kern w:val="24"/>
          <w:sz w:val="28"/>
          <w:szCs w:val="28"/>
        </w:rPr>
        <w:t xml:space="preserve"> Тема проекта должна соответствовать содержанию учебной программы по предмету для аттестации в форме проекта за отчетный период (учебный год).</w:t>
      </w:r>
    </w:p>
    <w:p w:rsidR="00400566" w:rsidRPr="003A0517" w:rsidRDefault="00400566" w:rsidP="00400566">
      <w:pPr>
        <w:pStyle w:val="a7"/>
        <w:spacing w:before="200" w:beforeAutospacing="0" w:after="0" w:afterAutospacing="0"/>
        <w:jc w:val="both"/>
        <w:rPr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>Формы предъявления и демонстрации образовательных результатов:</w:t>
      </w:r>
      <w:r w:rsidR="00B72968" w:rsidRPr="003A0517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3A0517">
        <w:rPr>
          <w:rFonts w:eastAsia="+mn-ea"/>
          <w:color w:val="000000"/>
          <w:kern w:val="24"/>
          <w:sz w:val="28"/>
          <w:szCs w:val="28"/>
        </w:rPr>
        <w:t>портфолио</w:t>
      </w:r>
      <w:r w:rsidR="00B72968" w:rsidRPr="003A0517">
        <w:rPr>
          <w:rFonts w:eastAsia="+mn-ea"/>
          <w:color w:val="000000"/>
          <w:kern w:val="24"/>
          <w:sz w:val="28"/>
          <w:szCs w:val="28"/>
        </w:rPr>
        <w:t>.</w:t>
      </w:r>
    </w:p>
    <w:p w:rsidR="00B72968" w:rsidRDefault="00B72968" w:rsidP="00400566">
      <w:pPr>
        <w:pStyle w:val="a7"/>
        <w:spacing w:before="200" w:beforeAutospacing="0" w:after="0" w:afterAutospacing="0"/>
        <w:jc w:val="both"/>
        <w:rPr>
          <w:sz w:val="28"/>
          <w:szCs w:val="28"/>
        </w:rPr>
      </w:pPr>
    </w:p>
    <w:p w:rsidR="003A0517" w:rsidRPr="003A0517" w:rsidRDefault="003A0517" w:rsidP="00400566">
      <w:pPr>
        <w:pStyle w:val="a7"/>
        <w:spacing w:before="200" w:beforeAutospacing="0" w:after="0" w:afterAutospacing="0"/>
        <w:jc w:val="both"/>
        <w:rPr>
          <w:sz w:val="28"/>
          <w:szCs w:val="28"/>
        </w:rPr>
      </w:pPr>
    </w:p>
    <w:p w:rsidR="001666A2" w:rsidRDefault="001666A2" w:rsidP="001666A2">
      <w:p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02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результативности обучения:</w:t>
      </w:r>
    </w:p>
    <w:p w:rsidR="001666A2" w:rsidRPr="005A0263" w:rsidRDefault="001666A2" w:rsidP="001666A2">
      <w:pPr>
        <w:spacing w:after="0" w:line="240" w:lineRule="auto"/>
        <w:ind w:left="-142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666A2" w:rsidRPr="00C50E24" w:rsidRDefault="001666A2" w:rsidP="001666A2">
      <w:pPr>
        <w:pStyle w:val="a3"/>
        <w:numPr>
          <w:ilvl w:val="0"/>
          <w:numId w:val="16"/>
        </w:numPr>
        <w:ind w:left="-142" w:firstLine="426"/>
        <w:jc w:val="both"/>
        <w:rPr>
          <w:sz w:val="28"/>
          <w:szCs w:val="28"/>
          <w:shd w:val="clear" w:color="auto" w:fill="FFFFFF"/>
        </w:rPr>
      </w:pPr>
      <w:r w:rsidRPr="00C50E24">
        <w:rPr>
          <w:sz w:val="28"/>
          <w:szCs w:val="28"/>
          <w:shd w:val="clear" w:color="auto" w:fill="FFFFFF"/>
        </w:rPr>
        <w:t xml:space="preserve">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</w:t>
      </w:r>
      <w:r w:rsidRPr="00C50E24">
        <w:rPr>
          <w:sz w:val="28"/>
          <w:szCs w:val="28"/>
          <w:shd w:val="clear" w:color="auto" w:fill="FFFFFF"/>
        </w:rPr>
        <w:lastRenderedPageBreak/>
        <w:t>работы со специальной литературой, осмысленность и свобода использования специальной терминологии</w:t>
      </w:r>
      <w:r>
        <w:rPr>
          <w:sz w:val="28"/>
          <w:szCs w:val="28"/>
          <w:shd w:val="clear" w:color="auto" w:fill="FFFFFF"/>
        </w:rPr>
        <w:t>;</w:t>
      </w:r>
    </w:p>
    <w:p w:rsidR="001666A2" w:rsidRDefault="001666A2" w:rsidP="001666A2">
      <w:pPr>
        <w:pStyle w:val="a3"/>
        <w:numPr>
          <w:ilvl w:val="0"/>
          <w:numId w:val="16"/>
        </w:numPr>
        <w:ind w:left="-142" w:firstLine="426"/>
        <w:jc w:val="both"/>
        <w:rPr>
          <w:sz w:val="28"/>
          <w:szCs w:val="28"/>
          <w:shd w:val="clear" w:color="auto" w:fill="FFFFFF"/>
        </w:rPr>
      </w:pPr>
      <w:r w:rsidRPr="00C50E24">
        <w:rPr>
          <w:sz w:val="28"/>
          <w:szCs w:val="28"/>
          <w:shd w:val="clear" w:color="auto" w:fill="FFFFFF"/>
        </w:rPr>
        <w:t>практической подготовки обучающихся: соответствия уровня развития практических умений и навыков программным требованиям; свобода владения специальным оснащением; качество выполнения практического задания; технологичность практической деятельности;</w:t>
      </w:r>
    </w:p>
    <w:p w:rsidR="001666A2" w:rsidRDefault="001666A2" w:rsidP="001666A2">
      <w:pPr>
        <w:pStyle w:val="a3"/>
        <w:numPr>
          <w:ilvl w:val="0"/>
          <w:numId w:val="16"/>
        </w:numPr>
        <w:ind w:left="-142" w:firstLine="426"/>
        <w:jc w:val="both"/>
        <w:rPr>
          <w:sz w:val="28"/>
          <w:szCs w:val="28"/>
          <w:shd w:val="clear" w:color="auto" w:fill="FFFFFF"/>
        </w:rPr>
      </w:pPr>
      <w:r w:rsidRPr="00C50E24">
        <w:rPr>
          <w:sz w:val="28"/>
          <w:szCs w:val="28"/>
          <w:shd w:val="clear" w:color="auto" w:fill="FFFFFF"/>
        </w:rPr>
        <w:t>развития обучающихся: культура организации практической деятельности; культура поведения; творческое отношение к выполнению практического задания; аккуратност</w:t>
      </w:r>
      <w:r>
        <w:rPr>
          <w:sz w:val="28"/>
          <w:szCs w:val="28"/>
          <w:shd w:val="clear" w:color="auto" w:fill="FFFFFF"/>
        </w:rPr>
        <w:t>ь и ответственность при работе;</w:t>
      </w:r>
    </w:p>
    <w:p w:rsidR="001666A2" w:rsidRPr="00C50E24" w:rsidRDefault="001666A2" w:rsidP="001666A2">
      <w:pPr>
        <w:pStyle w:val="a3"/>
        <w:numPr>
          <w:ilvl w:val="0"/>
          <w:numId w:val="16"/>
        </w:numPr>
        <w:ind w:left="-142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качество реализации и уровень проработанности проекта реализуемый обучающимися.</w:t>
      </w:r>
    </w:p>
    <w:p w:rsidR="001666A2" w:rsidRDefault="001666A2" w:rsidP="001666A2">
      <w:pPr>
        <w:spacing w:line="240" w:lineRule="auto"/>
        <w:ind w:left="-142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6A2" w:rsidRDefault="001666A2" w:rsidP="001666A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66A2" w:rsidRDefault="001666A2" w:rsidP="001666A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0AE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</w:p>
    <w:p w:rsidR="001666A2" w:rsidRDefault="001666A2" w:rsidP="001666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6A2" w:rsidRPr="00E620AE" w:rsidRDefault="001666A2" w:rsidP="001666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0AE">
        <w:rPr>
          <w:rFonts w:ascii="Times New Roman" w:hAnsi="Times New Roman" w:cs="Times New Roman"/>
          <w:sz w:val="28"/>
          <w:szCs w:val="28"/>
        </w:rPr>
        <w:t>Процесс обучения по дополнительной общеразвивающей программе предусматривает следующие формы диагностики и аттестации:</w:t>
      </w:r>
    </w:p>
    <w:p w:rsidR="001666A2" w:rsidRPr="00E620AE" w:rsidRDefault="001666A2" w:rsidP="001666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620AE">
        <w:rPr>
          <w:rFonts w:ascii="Times New Roman" w:hAnsi="Times New Roman" w:cs="Times New Roman"/>
          <w:sz w:val="28"/>
          <w:szCs w:val="28"/>
        </w:rPr>
        <w:t xml:space="preserve">1. Входная диагностика, проводится перед началом обучения и предназначена для выявления уровня подготовленности детей к усвоению программы. </w:t>
      </w:r>
      <w:r w:rsidRPr="00D3704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E620AE">
        <w:rPr>
          <w:rFonts w:ascii="Times New Roman" w:hAnsi="Times New Roman" w:cs="Times New Roman"/>
          <w:sz w:val="28"/>
          <w:szCs w:val="28"/>
        </w:rPr>
        <w:t>: опрос, тестирование.</w:t>
      </w:r>
    </w:p>
    <w:p w:rsidR="001666A2" w:rsidRPr="00E620AE" w:rsidRDefault="001666A2" w:rsidP="001666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0AE">
        <w:rPr>
          <w:rFonts w:ascii="Times New Roman" w:hAnsi="Times New Roman" w:cs="Times New Roman"/>
          <w:sz w:val="28"/>
          <w:szCs w:val="28"/>
        </w:rPr>
        <w:t xml:space="preserve">2. Итоговая диагностика проводится после завершения всей учебной программы. </w:t>
      </w:r>
      <w:r w:rsidRPr="00D3704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E620AE">
        <w:rPr>
          <w:rFonts w:ascii="Times New Roman" w:hAnsi="Times New Roman" w:cs="Times New Roman"/>
          <w:sz w:val="28"/>
          <w:szCs w:val="28"/>
        </w:rPr>
        <w:t>: тестирование, участие в соревнованиях</w:t>
      </w:r>
      <w:r>
        <w:rPr>
          <w:rFonts w:ascii="Times New Roman" w:hAnsi="Times New Roman" w:cs="Times New Roman"/>
          <w:sz w:val="28"/>
          <w:szCs w:val="28"/>
        </w:rPr>
        <w:t>, защита проекта</w:t>
      </w:r>
      <w:r w:rsidRPr="00E620AE">
        <w:rPr>
          <w:rFonts w:ascii="Times New Roman" w:hAnsi="Times New Roman" w:cs="Times New Roman"/>
          <w:sz w:val="28"/>
          <w:szCs w:val="28"/>
        </w:rPr>
        <w:t>.</w:t>
      </w:r>
    </w:p>
    <w:p w:rsidR="001666A2" w:rsidRDefault="001666A2" w:rsidP="001666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7805">
        <w:rPr>
          <w:rFonts w:ascii="Times New Roman" w:eastAsia="Calibri" w:hAnsi="Times New Roman" w:cs="Times New Roman"/>
          <w:sz w:val="28"/>
          <w:szCs w:val="28"/>
        </w:rPr>
        <w:t xml:space="preserve">Для отслеживания </w:t>
      </w:r>
      <w:r w:rsidRPr="00037805">
        <w:rPr>
          <w:rFonts w:ascii="Times New Roman" w:eastAsia="Calibri" w:hAnsi="Times New Roman" w:cs="Times New Roman"/>
          <w:b/>
          <w:sz w:val="28"/>
          <w:szCs w:val="28"/>
        </w:rPr>
        <w:t>результативности реализации образовательной программы</w:t>
      </w:r>
      <w:r w:rsidRPr="00037805">
        <w:rPr>
          <w:rFonts w:ascii="Times New Roman" w:eastAsia="Calibri" w:hAnsi="Times New Roman" w:cs="Times New Roman"/>
          <w:sz w:val="28"/>
          <w:szCs w:val="28"/>
        </w:rPr>
        <w:t xml:space="preserve"> разработана система мониторингового сопровождения образовательного процесса для определения основных формируемых у детей посредством реализации программы </w:t>
      </w:r>
      <w:r w:rsidRPr="00037805">
        <w:rPr>
          <w:rFonts w:ascii="Times New Roman" w:eastAsia="Calibri" w:hAnsi="Times New Roman" w:cs="Times New Roman"/>
          <w:b/>
          <w:sz w:val="28"/>
          <w:szCs w:val="28"/>
        </w:rPr>
        <w:t>компетентностей: предметных, социальных и коммуникативных.</w:t>
      </w:r>
    </w:p>
    <w:p w:rsidR="001666A2" w:rsidRPr="00567DBA" w:rsidRDefault="001666A2" w:rsidP="001666A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1666A2" w:rsidRPr="00567DBA" w:rsidRDefault="001666A2" w:rsidP="001666A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опросы;</w:t>
      </w:r>
    </w:p>
    <w:p w:rsidR="001666A2" w:rsidRPr="00567DBA" w:rsidRDefault="001666A2" w:rsidP="001666A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творческие задания;</w:t>
      </w:r>
    </w:p>
    <w:p w:rsidR="001666A2" w:rsidRPr="00567DBA" w:rsidRDefault="001666A2" w:rsidP="001666A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презентация творческих проектов;</w:t>
      </w:r>
    </w:p>
    <w:p w:rsidR="001666A2" w:rsidRPr="00567DBA" w:rsidRDefault="001666A2" w:rsidP="001666A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выпуск анимационных фильмов.</w:t>
      </w:r>
    </w:p>
    <w:p w:rsidR="001666A2" w:rsidRPr="00567DBA" w:rsidRDefault="001666A2" w:rsidP="001666A2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участие в конкурсах и фестивалях различного уровня.</w:t>
      </w:r>
    </w:p>
    <w:p w:rsidR="001666A2" w:rsidRPr="00567DBA" w:rsidRDefault="001666A2" w:rsidP="001666A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Результативность образовательной деятельности определяется способностью обучающихся на каждом этапе расширять круг задач на основе использования полученной в ходе обучения информации и навыков.</w:t>
      </w:r>
    </w:p>
    <w:p w:rsidR="001666A2" w:rsidRPr="00567DBA" w:rsidRDefault="001666A2" w:rsidP="001666A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67DBA">
        <w:rPr>
          <w:color w:val="000000"/>
          <w:sz w:val="28"/>
          <w:szCs w:val="28"/>
        </w:rPr>
        <w:t>Основным результатом завершения прохождения программы является создание конкретного продукта - защита творческого проекта, реализации собственной компетентности.</w:t>
      </w:r>
    </w:p>
    <w:p w:rsidR="001666A2" w:rsidRPr="00567DBA" w:rsidRDefault="001666A2" w:rsidP="001666A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литературы;</w:t>
      </w:r>
    </w:p>
    <w:p w:rsidR="001666A2" w:rsidRPr="00567DBA" w:rsidRDefault="001666A2" w:rsidP="001666A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sz w:val="28"/>
          <w:szCs w:val="28"/>
        </w:rPr>
        <w:t>разгадывание загадок;</w:t>
      </w:r>
    </w:p>
    <w:p w:rsidR="001666A2" w:rsidRPr="00567DBA" w:rsidRDefault="001666A2" w:rsidP="001666A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sz w:val="28"/>
          <w:szCs w:val="28"/>
        </w:rPr>
        <w:t>составление творческих рассказов;</w:t>
      </w:r>
    </w:p>
    <w:p w:rsidR="001666A2" w:rsidRPr="00567DBA" w:rsidRDefault="001666A2" w:rsidP="001666A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sz w:val="28"/>
          <w:szCs w:val="28"/>
        </w:rPr>
        <w:t>конструирование, лепка, рисование;</w:t>
      </w:r>
    </w:p>
    <w:p w:rsidR="001666A2" w:rsidRPr="00567DBA" w:rsidRDefault="001666A2" w:rsidP="001666A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 подвижные игры;</w:t>
      </w:r>
    </w:p>
    <w:p w:rsidR="001666A2" w:rsidRPr="00567DBA" w:rsidRDefault="001666A2" w:rsidP="001666A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sz w:val="28"/>
          <w:szCs w:val="28"/>
        </w:rPr>
        <w:t>игровые обогащающие ситуации (ситуации-упражнения, ситуации-проблемы, ситуации - оценки);</w:t>
      </w:r>
    </w:p>
    <w:p w:rsidR="001666A2" w:rsidRPr="00567DBA" w:rsidRDefault="001666A2" w:rsidP="001666A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DBA">
        <w:rPr>
          <w:rFonts w:ascii="Times New Roman" w:eastAsia="Times New Roman" w:hAnsi="Times New Roman" w:cs="Times New Roman"/>
          <w:sz w:val="28"/>
          <w:szCs w:val="28"/>
        </w:rPr>
        <w:t>фотографирование цифровым фотоаппаратом; звукозапись мультфильма.</w:t>
      </w:r>
    </w:p>
    <w:p w:rsidR="001666A2" w:rsidRPr="00567DBA" w:rsidRDefault="001666A2" w:rsidP="001666A2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</w:p>
    <w:p w:rsidR="001666A2" w:rsidRDefault="001666A2" w:rsidP="001666A2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1666A2" w:rsidRDefault="001666A2" w:rsidP="001666A2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567DBA">
        <w:rPr>
          <w:b/>
          <w:color w:val="000000"/>
          <w:sz w:val="28"/>
          <w:szCs w:val="28"/>
        </w:rPr>
        <w:t>Оценочные материалы</w:t>
      </w:r>
    </w:p>
    <w:p w:rsidR="001666A2" w:rsidRPr="00567DBA" w:rsidRDefault="001666A2" w:rsidP="001666A2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2345"/>
        <w:gridCol w:w="2833"/>
        <w:gridCol w:w="2775"/>
      </w:tblGrid>
      <w:tr w:rsidR="001666A2" w:rsidRPr="00567DBA" w:rsidTr="00450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A2" w:rsidRPr="00567DBA" w:rsidRDefault="001666A2" w:rsidP="00450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начальной диагностики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A2" w:rsidRPr="00567DBA" w:rsidRDefault="001666A2" w:rsidP="00450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A2" w:rsidRPr="00567DBA" w:rsidRDefault="001666A2" w:rsidP="00450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итоговой аттестации результатов  образовательной деятельности по годам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A2" w:rsidRPr="00567DBA" w:rsidRDefault="001666A2" w:rsidP="00450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B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аттестации обучающихся по итогам реализации образовательной программы</w:t>
            </w:r>
          </w:p>
        </w:tc>
      </w:tr>
      <w:tr w:rsidR="001666A2" w:rsidRPr="00567DBA" w:rsidTr="00450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A2" w:rsidRPr="00567DBA" w:rsidRDefault="001666A2" w:rsidP="00450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BA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тесты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A2" w:rsidRPr="00567DBA" w:rsidRDefault="001666A2" w:rsidP="00450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B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мультфильма на свободную тему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A2" w:rsidRPr="00567DBA" w:rsidRDefault="001666A2" w:rsidP="00450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практическое задание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A2" w:rsidRPr="00567DBA" w:rsidRDefault="001666A2" w:rsidP="004504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B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проектной работы</w:t>
            </w:r>
          </w:p>
        </w:tc>
      </w:tr>
    </w:tbl>
    <w:p w:rsidR="001666A2" w:rsidRPr="003A0517" w:rsidRDefault="001666A2" w:rsidP="00B72968">
      <w:pPr>
        <w:rPr>
          <w:rFonts w:ascii="Times New Roman" w:hAnsi="Times New Roman" w:cs="Times New Roman"/>
          <w:sz w:val="28"/>
          <w:szCs w:val="28"/>
        </w:rPr>
      </w:pPr>
    </w:p>
    <w:p w:rsidR="001666A2" w:rsidRDefault="001666A2" w:rsidP="0016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3F" w:rsidRPr="001666A2" w:rsidRDefault="001666A2" w:rsidP="0016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400566" w:rsidRPr="003A0517" w:rsidRDefault="00400566" w:rsidP="00400566">
      <w:pPr>
        <w:pStyle w:val="a7"/>
        <w:spacing w:before="200" w:beforeAutospacing="0" w:after="0" w:afterAutospacing="0"/>
        <w:jc w:val="both"/>
        <w:rPr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  <w:u w:val="single"/>
        </w:rPr>
        <w:t>Методические материалы</w:t>
      </w:r>
      <w:r w:rsidRPr="003A0517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3A0517">
        <w:rPr>
          <w:rFonts w:eastAsia="+mn-ea"/>
          <w:b/>
          <w:bCs/>
          <w:color w:val="000000"/>
          <w:kern w:val="24"/>
          <w:sz w:val="28"/>
          <w:szCs w:val="28"/>
        </w:rPr>
        <w:t xml:space="preserve">- </w:t>
      </w:r>
      <w:r w:rsidRPr="003A0517">
        <w:rPr>
          <w:rFonts w:eastAsia="+mn-ea"/>
          <w:color w:val="000000"/>
          <w:kern w:val="24"/>
          <w:sz w:val="28"/>
          <w:szCs w:val="28"/>
        </w:rPr>
        <w:t>презентации по программе</w:t>
      </w:r>
      <w:r w:rsidR="005B6F16" w:rsidRPr="003A0517">
        <w:rPr>
          <w:rFonts w:eastAsia="+mn-ea"/>
          <w:color w:val="000000"/>
          <w:kern w:val="24"/>
          <w:sz w:val="28"/>
          <w:szCs w:val="28"/>
        </w:rPr>
        <w:t>, игры на листочках</w:t>
      </w:r>
      <w:r w:rsidRPr="003A0517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400566" w:rsidRPr="003A0517" w:rsidRDefault="00400566" w:rsidP="001666A2">
      <w:pPr>
        <w:pStyle w:val="a7"/>
        <w:spacing w:before="200" w:beforeAutospacing="0" w:after="0" w:afterAutospacing="0"/>
        <w:ind w:left="-426"/>
        <w:jc w:val="both"/>
        <w:rPr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ab/>
        <w:t xml:space="preserve">1. особенности организации образовательного процесса очно, очно-заочно, заочно, дистанционно, в условиях сетевого взаимодействия и др.; </w:t>
      </w:r>
    </w:p>
    <w:p w:rsidR="00400566" w:rsidRPr="003A0517" w:rsidRDefault="00400566" w:rsidP="001666A2">
      <w:pPr>
        <w:pStyle w:val="a7"/>
        <w:spacing w:before="200" w:beforeAutospacing="0" w:after="0" w:afterAutospacing="0"/>
        <w:ind w:left="-426"/>
        <w:jc w:val="both"/>
        <w:rPr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ab/>
        <w:t>2. методы обучения</w:t>
      </w:r>
      <w:r w:rsidR="003F49D9" w:rsidRPr="003A0517">
        <w:rPr>
          <w:rFonts w:eastAsia="+mn-ea"/>
          <w:color w:val="000000"/>
          <w:kern w:val="24"/>
          <w:sz w:val="28"/>
          <w:szCs w:val="28"/>
        </w:rPr>
        <w:t>:</w:t>
      </w:r>
      <w:r w:rsidRPr="003A0517">
        <w:rPr>
          <w:rFonts w:eastAsia="+mn-ea"/>
          <w:color w:val="000000"/>
          <w:kern w:val="24"/>
          <w:sz w:val="28"/>
          <w:szCs w:val="28"/>
        </w:rPr>
        <w:t xml:space="preserve"> словесный, наглядный практический, частично - поисковый,</w:t>
      </w:r>
      <w:r w:rsidR="003F49D9" w:rsidRPr="003A0517">
        <w:rPr>
          <w:rFonts w:eastAsia="+mn-ea"/>
          <w:color w:val="000000"/>
          <w:kern w:val="24"/>
          <w:sz w:val="28"/>
          <w:szCs w:val="28"/>
        </w:rPr>
        <w:t xml:space="preserve"> игровой. </w:t>
      </w:r>
    </w:p>
    <w:p w:rsidR="00400566" w:rsidRPr="003A0517" w:rsidRDefault="00400566" w:rsidP="001666A2">
      <w:pPr>
        <w:pStyle w:val="a7"/>
        <w:spacing w:before="200" w:beforeAutospacing="0" w:after="0" w:afterAutospacing="0"/>
        <w:ind w:left="-426"/>
        <w:jc w:val="both"/>
        <w:rPr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ab/>
        <w:t>3. формы организации образовательного процесса:</w:t>
      </w:r>
      <w:r w:rsidR="002F1652" w:rsidRPr="003A0517">
        <w:rPr>
          <w:sz w:val="28"/>
          <w:szCs w:val="28"/>
        </w:rPr>
        <w:t xml:space="preserve"> </w:t>
      </w:r>
      <w:r w:rsidR="002F1652" w:rsidRPr="003A0517">
        <w:rPr>
          <w:rFonts w:eastAsia="+mn-ea"/>
          <w:color w:val="000000"/>
          <w:kern w:val="24"/>
          <w:sz w:val="28"/>
          <w:szCs w:val="28"/>
        </w:rPr>
        <w:t>индивидуальная и групповая; Дети смогут смонтировать мультфильм, создать проект по дополнительному образования как совместно с другими учениками, так и индивидуально.</w:t>
      </w:r>
    </w:p>
    <w:p w:rsidR="00400566" w:rsidRPr="003A0517" w:rsidRDefault="00400566" w:rsidP="001666A2">
      <w:pPr>
        <w:pStyle w:val="a7"/>
        <w:spacing w:before="200" w:beforeAutospacing="0" w:after="0" w:afterAutospacing="0"/>
        <w:ind w:left="-426"/>
        <w:jc w:val="both"/>
        <w:rPr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ab/>
        <w:t>5. формы организации учебного занятия –</w:t>
      </w:r>
      <w:r w:rsidR="002F1652" w:rsidRPr="003A0517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3A0517">
        <w:rPr>
          <w:rFonts w:eastAsia="+mn-ea"/>
          <w:color w:val="000000"/>
          <w:kern w:val="24"/>
          <w:sz w:val="28"/>
          <w:szCs w:val="28"/>
        </w:rPr>
        <w:t>беседа, игра, лекция</w:t>
      </w:r>
      <w:r w:rsidR="002F1652" w:rsidRPr="003A0517">
        <w:rPr>
          <w:rFonts w:eastAsia="+mn-ea"/>
          <w:color w:val="000000"/>
          <w:kern w:val="24"/>
          <w:sz w:val="28"/>
          <w:szCs w:val="28"/>
        </w:rPr>
        <w:t>,</w:t>
      </w:r>
      <w:r w:rsidRPr="003A0517">
        <w:rPr>
          <w:rFonts w:eastAsia="+mn-ea"/>
          <w:color w:val="000000"/>
          <w:kern w:val="24"/>
          <w:sz w:val="28"/>
          <w:szCs w:val="28"/>
        </w:rPr>
        <w:t xml:space="preserve"> практическое занятие, презентация</w:t>
      </w:r>
      <w:r w:rsidR="002F1652" w:rsidRPr="003A0517">
        <w:rPr>
          <w:rFonts w:eastAsia="+mn-ea"/>
          <w:color w:val="000000"/>
          <w:kern w:val="24"/>
          <w:sz w:val="28"/>
          <w:szCs w:val="28"/>
        </w:rPr>
        <w:t xml:space="preserve">, </w:t>
      </w:r>
      <w:r w:rsidRPr="003A0517">
        <w:rPr>
          <w:rFonts w:eastAsia="+mn-ea"/>
          <w:color w:val="000000"/>
          <w:kern w:val="24"/>
          <w:sz w:val="28"/>
          <w:szCs w:val="28"/>
        </w:rPr>
        <w:t>творческая мастерская,</w:t>
      </w:r>
    </w:p>
    <w:p w:rsidR="002F1652" w:rsidRPr="003A0517" w:rsidRDefault="00400566" w:rsidP="001666A2">
      <w:pPr>
        <w:pStyle w:val="a7"/>
        <w:spacing w:before="200" w:after="0"/>
        <w:ind w:left="-426"/>
        <w:jc w:val="both"/>
        <w:rPr>
          <w:rFonts w:eastAsia="+mn-ea"/>
          <w:color w:val="000000"/>
          <w:kern w:val="24"/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ab/>
        <w:t>6. педагогические технологии</w:t>
      </w:r>
      <w:r w:rsidR="002F1652" w:rsidRPr="003A0517">
        <w:rPr>
          <w:rFonts w:eastAsia="+mn-ea"/>
          <w:color w:val="000000"/>
          <w:kern w:val="24"/>
          <w:sz w:val="28"/>
          <w:szCs w:val="28"/>
        </w:rPr>
        <w:t>:</w:t>
      </w:r>
    </w:p>
    <w:p w:rsidR="002F1652" w:rsidRPr="003A0517" w:rsidRDefault="002F1652" w:rsidP="001666A2">
      <w:pPr>
        <w:pStyle w:val="a7"/>
        <w:spacing w:before="200" w:after="0"/>
        <w:ind w:left="-426"/>
        <w:jc w:val="both"/>
        <w:rPr>
          <w:rFonts w:eastAsia="+mn-ea"/>
          <w:color w:val="000000"/>
          <w:kern w:val="24"/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 xml:space="preserve">Проект. Такой подход позволяет: научить творчески мыслить; поменять руководящую роль педагога на функции наставника и помощника; привнести </w:t>
      </w:r>
      <w:r w:rsidRPr="003A0517">
        <w:rPr>
          <w:rFonts w:eastAsia="+mn-ea"/>
          <w:color w:val="000000"/>
          <w:kern w:val="24"/>
          <w:sz w:val="28"/>
          <w:szCs w:val="28"/>
        </w:rPr>
        <w:lastRenderedPageBreak/>
        <w:t>элементы исследования в образовательный процесс; сформировать нужный набор личностных качеств; вовлечь учеников в сбор знаний и их логическое применение</w:t>
      </w:r>
    </w:p>
    <w:p w:rsidR="005B6F16" w:rsidRPr="003A0517" w:rsidRDefault="005B6F16" w:rsidP="001666A2">
      <w:pPr>
        <w:pStyle w:val="a7"/>
        <w:spacing w:before="200" w:after="0"/>
        <w:ind w:left="-426"/>
        <w:jc w:val="both"/>
        <w:rPr>
          <w:rFonts w:eastAsia="+mn-ea"/>
          <w:color w:val="000000"/>
          <w:kern w:val="24"/>
          <w:sz w:val="28"/>
          <w:szCs w:val="28"/>
        </w:rPr>
      </w:pPr>
      <w:r w:rsidRPr="003A0517">
        <w:rPr>
          <w:rFonts w:eastAsia="+mn-ea"/>
          <w:color w:val="000000"/>
          <w:kern w:val="24"/>
          <w:sz w:val="28"/>
          <w:szCs w:val="28"/>
        </w:rPr>
        <w:t>Почти все инновации в дополнительном образовании предполагают использование компьютерных технологий. Они могут выступать источником информации, обучающими устройствами или развивающей средой. Подход ИКТ помогает: сформировать у учеников навыки работы с техникой и информацией; подготовить личность, максимально адаптированную к современному обществу; привить детям исследовательские навыки и самостоятельность; предоставить воспитаннику возможность выбора посильного для него объема работы.</w:t>
      </w:r>
    </w:p>
    <w:p w:rsidR="001666A2" w:rsidRDefault="001666A2" w:rsidP="00393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6A2" w:rsidRDefault="001666A2" w:rsidP="00393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142" w:rsidRDefault="00565142" w:rsidP="00393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5142" w:rsidRDefault="00565142" w:rsidP="00393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29D" w:rsidRPr="001666A2" w:rsidRDefault="00400566" w:rsidP="001666A2">
      <w:pPr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66A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565142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педагога</w:t>
      </w:r>
    </w:p>
    <w:p w:rsidR="005B6F16" w:rsidRPr="001666A2" w:rsidRDefault="005B6F16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1666A2">
        <w:rPr>
          <w:sz w:val="28"/>
          <w:szCs w:val="28"/>
        </w:rPr>
        <w:t>А.Левин «Самоучитель полезных программ» (Нолидж, Москва, 2007).</w:t>
      </w:r>
    </w:p>
    <w:p w:rsidR="005B6F16" w:rsidRPr="001666A2" w:rsidRDefault="005B6F16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1666A2">
        <w:rPr>
          <w:sz w:val="28"/>
          <w:szCs w:val="28"/>
        </w:rPr>
        <w:t>Анофриков П.И. Принцип работы детской студии мультипликации. Учебное пособие. Детская киностудия «Поиск» / П.И. Ануфриков. - Новосибирск, 2008. – 203 с.</w:t>
      </w:r>
    </w:p>
    <w:p w:rsidR="005B6F16" w:rsidRPr="001666A2" w:rsidRDefault="005B6F16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1666A2">
        <w:rPr>
          <w:sz w:val="28"/>
          <w:szCs w:val="28"/>
        </w:rPr>
        <w:t>Зеленина Е.Л. Играем, познаем, рисуем. – М.: Просвещение, 2012.</w:t>
      </w:r>
    </w:p>
    <w:p w:rsidR="005B6F16" w:rsidRPr="001666A2" w:rsidRDefault="005B6F16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1666A2">
        <w:rPr>
          <w:sz w:val="28"/>
          <w:szCs w:val="28"/>
        </w:rPr>
        <w:t>Информатика в играх и задачах. 3 класс. Методические рекомендации для учителя. – М.: «Баласс», 2009. 128 с.</w:t>
      </w:r>
    </w:p>
    <w:p w:rsidR="00565142" w:rsidRDefault="005B6F16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1666A2">
        <w:rPr>
          <w:sz w:val="28"/>
          <w:szCs w:val="28"/>
        </w:rPr>
        <w:t>Комиссаров Д.А., Станкевич С.И. «Персональный учитель по персональному   компьютеру» (Солон-пресс, Москва 2009)</w:t>
      </w:r>
    </w:p>
    <w:p w:rsidR="00565142" w:rsidRPr="00565142" w:rsidRDefault="00565142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565142">
        <w:rPr>
          <w:color w:val="000000"/>
          <w:sz w:val="28"/>
          <w:szCs w:val="28"/>
        </w:rPr>
        <w:t xml:space="preserve"> Красный Ю.Е. Мультфильм руками детей / Ю.Е. Красный, </w:t>
      </w:r>
      <w:r>
        <w:rPr>
          <w:color w:val="000000"/>
          <w:sz w:val="28"/>
          <w:szCs w:val="28"/>
        </w:rPr>
        <w:t>Л.И. Курдюкова. –Москва.,1990 г</w:t>
      </w:r>
    </w:p>
    <w:p w:rsidR="00565142" w:rsidRPr="00565142" w:rsidRDefault="00565142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565142">
        <w:rPr>
          <w:color w:val="000000"/>
          <w:sz w:val="28"/>
          <w:szCs w:val="28"/>
        </w:rPr>
        <w:t>Курчевский В. Быль и сказка о карандашах и красках. – М.1980г</w:t>
      </w:r>
    </w:p>
    <w:p w:rsidR="00565142" w:rsidRPr="00565142" w:rsidRDefault="00565142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565142">
        <w:rPr>
          <w:color w:val="000000"/>
          <w:sz w:val="28"/>
          <w:szCs w:val="28"/>
        </w:rPr>
        <w:t>Леготина С.Н. Элективный курс «Мультимедийная презентация. Компьютерная графика. – Волгоград, ИТД «Корифей», 2006г.</w:t>
      </w:r>
    </w:p>
    <w:p w:rsidR="00565142" w:rsidRPr="00565142" w:rsidRDefault="00565142" w:rsidP="00565142">
      <w:pPr>
        <w:pStyle w:val="a3"/>
        <w:numPr>
          <w:ilvl w:val="0"/>
          <w:numId w:val="8"/>
        </w:numPr>
        <w:ind w:left="-284" w:firstLine="0"/>
        <w:jc w:val="both"/>
        <w:rPr>
          <w:sz w:val="28"/>
          <w:szCs w:val="28"/>
        </w:rPr>
      </w:pPr>
      <w:r w:rsidRPr="00565142">
        <w:rPr>
          <w:color w:val="000000"/>
          <w:sz w:val="28"/>
          <w:szCs w:val="28"/>
        </w:rPr>
        <w:t>Михайшина М. Уроки рисования. – Минск, 1999г</w:t>
      </w:r>
    </w:p>
    <w:p w:rsidR="00565142" w:rsidRPr="00565142" w:rsidRDefault="00565142" w:rsidP="00565142">
      <w:pPr>
        <w:pStyle w:val="a3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565142">
        <w:rPr>
          <w:color w:val="000000"/>
          <w:sz w:val="28"/>
          <w:szCs w:val="28"/>
        </w:rPr>
        <w:t xml:space="preserve">Михайшина М. Уроки живописи. </w:t>
      </w:r>
      <w:r>
        <w:rPr>
          <w:color w:val="000000"/>
          <w:sz w:val="28"/>
          <w:szCs w:val="28"/>
        </w:rPr>
        <w:t>– Минск, 1999г</w:t>
      </w:r>
    </w:p>
    <w:p w:rsidR="00565142" w:rsidRPr="00565142" w:rsidRDefault="00565142" w:rsidP="00565142">
      <w:pPr>
        <w:pStyle w:val="a3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565142">
        <w:rPr>
          <w:color w:val="000000"/>
          <w:sz w:val="28"/>
          <w:szCs w:val="28"/>
        </w:rPr>
        <w:t>Робертсон Б. Интенсивный курс рисования. Предметы. – Минск, 2000г.</w:t>
      </w:r>
    </w:p>
    <w:p w:rsidR="00565142" w:rsidRPr="00565142" w:rsidRDefault="00565142" w:rsidP="00565142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65142">
        <w:rPr>
          <w:color w:val="000000"/>
          <w:sz w:val="28"/>
          <w:szCs w:val="28"/>
        </w:rPr>
        <w:t>Робертсон Б. Интенсивный курс рисо</w:t>
      </w:r>
      <w:r>
        <w:rPr>
          <w:color w:val="000000"/>
          <w:sz w:val="28"/>
          <w:szCs w:val="28"/>
        </w:rPr>
        <w:t>вания. Растения. – Минск, 2000г.</w:t>
      </w:r>
    </w:p>
    <w:p w:rsidR="00565142" w:rsidRPr="00565142" w:rsidRDefault="00565142" w:rsidP="00565142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65142">
        <w:rPr>
          <w:color w:val="000000"/>
          <w:sz w:val="28"/>
          <w:szCs w:val="28"/>
        </w:rPr>
        <w:t>Робертсон Б. Интенсивный курс рисования. Пейзаж. – Минск, 2000г.</w:t>
      </w:r>
    </w:p>
    <w:p w:rsidR="00565142" w:rsidRPr="00565142" w:rsidRDefault="00565142" w:rsidP="00565142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565142">
        <w:rPr>
          <w:color w:val="000000"/>
          <w:sz w:val="28"/>
          <w:szCs w:val="28"/>
        </w:rPr>
        <w:t>Сокольникова Н.М. Основы рисунка. – Обнинск: Титул, 1996г.</w:t>
      </w:r>
    </w:p>
    <w:p w:rsidR="00565142" w:rsidRPr="00D25721" w:rsidRDefault="00565142" w:rsidP="0056514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Сокольникова Н.М. Основы композиции. – Обнинск: Титул, 1996г.</w:t>
      </w:r>
    </w:p>
    <w:p w:rsidR="00565142" w:rsidRPr="00D25721" w:rsidRDefault="00565142" w:rsidP="0056514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Упковский А.А. Цвет в живописи. – М., 1983г.</w:t>
      </w:r>
    </w:p>
    <w:p w:rsidR="00565142" w:rsidRPr="00D25721" w:rsidRDefault="00565142" w:rsidP="0056514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 xml:space="preserve"> Хоаким Чаварра, Ручная лепка. – М., 2003г.</w:t>
      </w:r>
    </w:p>
    <w:p w:rsidR="00565142" w:rsidRPr="00D25721" w:rsidRDefault="00565142" w:rsidP="0056514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Энциклопедический словарь юного художника. – М., 1983г.</w:t>
      </w:r>
    </w:p>
    <w:p w:rsidR="00565142" w:rsidRPr="00D25721" w:rsidRDefault="00565142" w:rsidP="0056514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 Игры из пластилина. – Смоленск: Русич, 2000. -160 с. – («Легко и просто»).</w:t>
      </w:r>
    </w:p>
    <w:p w:rsidR="00565142" w:rsidRDefault="00565142" w:rsidP="0056514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lastRenderedPageBreak/>
        <w:t>Красный Ю.Е. Мультфильм руками детей / Ю.Е. Красный, Л.И. Курдюкова. – Москва.,1990 г.</w:t>
      </w:r>
    </w:p>
    <w:p w:rsidR="005B6F16" w:rsidRPr="00565142" w:rsidRDefault="005B6F16" w:rsidP="0056514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65142">
        <w:rPr>
          <w:sz w:val="28"/>
          <w:szCs w:val="28"/>
        </w:rPr>
        <w:t>Первин Ю.А. Информатика дома и в школе. Книга для ученика. – СПб.: БХВ-Петербург, 2010. – 352 с.: ил.</w:t>
      </w:r>
    </w:p>
    <w:p w:rsidR="005B6F16" w:rsidRPr="001666A2" w:rsidRDefault="005B6F16" w:rsidP="00565142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1666A2">
        <w:rPr>
          <w:sz w:val="28"/>
          <w:szCs w:val="28"/>
        </w:rPr>
        <w:t>Смыковская Т.К., Карякина И.И. MicrosoftPowerPoint: серия «Первые шаги по информатике». Учебно-методическое пособие. – Волгоград, 2014. – 75 с.</w:t>
      </w:r>
    </w:p>
    <w:p w:rsidR="005B6F16" w:rsidRPr="001666A2" w:rsidRDefault="005B6F16" w:rsidP="0056514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b/>
          <w:bCs/>
          <w:color w:val="000000"/>
          <w:sz w:val="28"/>
          <w:szCs w:val="28"/>
        </w:rPr>
        <w:t>Ресурсы Интернета: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http://www.lbz.ru/ – сайт издательства Лаборатория Базовых Знаний;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http://www.college.ru/ – Открытый колледж;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http://www.klyaksa.net.ru – сайт учителей информатики;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http://www.rusedu.info – архив учебных программ.</w:t>
      </w:r>
    </w:p>
    <w:p w:rsidR="00565142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b/>
          <w:bCs/>
          <w:color w:val="000000"/>
          <w:sz w:val="28"/>
          <w:szCs w:val="28"/>
        </w:rPr>
        <w:t>Литература для родителей и обучающихся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1. Красный Ю.Е. Мультфильм руками детей / Ю.Е. Красный, Л.И.Курдюкова. – М, 2007.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2. Курчевский В. Быль и сказка о карандашах и красках. – М., 2008.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3. Методическое пособие для начинающих мультипликаторов. Детская киностудия «Поиск»/Велинский Д.В.. - Новосибирск, 2004 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4. Красный Ю.Е. Мультфильм руками детей / Ю.Е. Красный, Л.И. Курдюкова. –Москва.1990 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5. Курчевский В. Быль и сказка о карандашах и красках. – М.1980г.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6. Леготина С.Н. Элективный курс «Мультимедийная презентация. Компьютерная графика. – Волгоград, ИТД «Корифей», 2006г.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7. Михайшина М. Уроки рисования. – Минск, 1999г.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8. Михайшина М. Уроки живописи. – Минск, 1999г.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9. Робертсон Б. Интенсивный курс рисования. Предметы. – Минск, 2000г.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10. Робертсон Б. Интенсивный курс рисования. Растения. – Минск, 2000г.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11. Робертсон Б. Интенсивный курс рисования. Пейзаж. – Минск, 2000г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12. Смыковская Т.К., Карякина И.И. Microsoft Power Point: серия «Первые шаги по информатике», учебно-методическое пособие – Волгоград, 2002г.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13. Сокольникова Н.М. Основы рисунка. – Обнинск: Титул, 1996г.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14. Сокольникова Н.М. Основы композиции. – Обнинск: Титул, 1996г.</w:t>
      </w:r>
    </w:p>
    <w:p w:rsidR="00565142" w:rsidRPr="00D25721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15. Упковский А.А. Цвет в живописи. – М., 1983г.</w:t>
      </w:r>
    </w:p>
    <w:p w:rsidR="00565142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 w:rsidRPr="00D25721">
        <w:rPr>
          <w:color w:val="000000"/>
          <w:sz w:val="28"/>
          <w:szCs w:val="28"/>
        </w:rPr>
        <w:t>16. Хоаким Чаварна, Ручная лепка. – М., 2003г.</w:t>
      </w:r>
    </w:p>
    <w:p w:rsidR="00565142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5B6F16" w:rsidRPr="00565142">
        <w:rPr>
          <w:sz w:val="28"/>
          <w:szCs w:val="28"/>
        </w:rPr>
        <w:t>Информатика и ИКТ: учебник для 3 класса/ Н.В. Матвеева, Е.Н. Челак, Н.К.Конопатова и др. – 3-е изд. – М.: БИНОМ. Лаборатория знаний, 2010. – 191 с.: ил.</w:t>
      </w:r>
    </w:p>
    <w:p w:rsidR="00565142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5B6F16" w:rsidRPr="00565142">
        <w:rPr>
          <w:sz w:val="28"/>
          <w:szCs w:val="28"/>
        </w:rPr>
        <w:t>Информатика и ИКТ: учебник для 4 класса/ Н.В. Матвеева, Е.Н. Челак, Н.К.Конопатова и др. – 4-е изд. – М.: БИНОМ. Лаборатория знаний, 2011. – 239 с.: ил.</w:t>
      </w:r>
    </w:p>
    <w:p w:rsidR="005B6F16" w:rsidRPr="00565142" w:rsidRDefault="00565142" w:rsidP="00565142">
      <w:pPr>
        <w:pStyle w:val="a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B6F16" w:rsidRPr="00565142">
        <w:rPr>
          <w:sz w:val="28"/>
          <w:szCs w:val="28"/>
        </w:rPr>
        <w:t>Информатика: Базовый курс/ С.В. Симонович и др. – СПб: «Питер», 2011. – 640 с.: ил.</w:t>
      </w:r>
    </w:p>
    <w:p w:rsidR="00400566" w:rsidRPr="001666A2" w:rsidRDefault="00400566" w:rsidP="001666A2">
      <w:pPr>
        <w:ind w:left="-284"/>
        <w:rPr>
          <w:b/>
          <w:sz w:val="28"/>
          <w:szCs w:val="28"/>
        </w:rPr>
      </w:pPr>
    </w:p>
    <w:sectPr w:rsidR="00400566" w:rsidRPr="001666A2" w:rsidSect="00565142">
      <w:footerReference w:type="default" r:id="rId9"/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00" w:rsidRDefault="00B12600" w:rsidP="0069580C">
      <w:pPr>
        <w:spacing w:after="0" w:line="240" w:lineRule="auto"/>
      </w:pPr>
      <w:r>
        <w:separator/>
      </w:r>
    </w:p>
  </w:endnote>
  <w:endnote w:type="continuationSeparator" w:id="0">
    <w:p w:rsidR="00B12600" w:rsidRDefault="00B12600" w:rsidP="0069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58422"/>
      <w:docPartObj>
        <w:docPartGallery w:val="Page Numbers (Bottom of Page)"/>
        <w:docPartUnique/>
      </w:docPartObj>
    </w:sdtPr>
    <w:sdtEndPr/>
    <w:sdtContent>
      <w:p w:rsidR="004276B7" w:rsidRDefault="00B12600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</w:instrText>
        </w:r>
        <w:r>
          <w:rPr>
            <w:noProof/>
          </w:rPr>
          <w:instrText xml:space="preserve">PAGE   \* MERGEFORMAT </w:instrText>
        </w:r>
        <w:r>
          <w:rPr>
            <w:noProof/>
          </w:rPr>
          <w:fldChar w:fldCharType="separate"/>
        </w:r>
        <w:r w:rsidR="00B56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6B7" w:rsidRDefault="004276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00" w:rsidRDefault="00B12600" w:rsidP="0069580C">
      <w:pPr>
        <w:spacing w:after="0" w:line="240" w:lineRule="auto"/>
      </w:pPr>
      <w:r>
        <w:separator/>
      </w:r>
    </w:p>
  </w:footnote>
  <w:footnote w:type="continuationSeparator" w:id="0">
    <w:p w:rsidR="00B12600" w:rsidRDefault="00B12600" w:rsidP="0069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4C4"/>
    <w:multiLevelType w:val="hybridMultilevel"/>
    <w:tmpl w:val="19E86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38F"/>
    <w:multiLevelType w:val="hybridMultilevel"/>
    <w:tmpl w:val="4418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1E06"/>
    <w:multiLevelType w:val="hybridMultilevel"/>
    <w:tmpl w:val="7438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B6C47"/>
    <w:multiLevelType w:val="hybridMultilevel"/>
    <w:tmpl w:val="2C2E6E38"/>
    <w:lvl w:ilvl="0" w:tplc="23F4B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00034E"/>
    <w:multiLevelType w:val="hybridMultilevel"/>
    <w:tmpl w:val="FBCC89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802DDF"/>
    <w:multiLevelType w:val="hybridMultilevel"/>
    <w:tmpl w:val="DE8C4306"/>
    <w:lvl w:ilvl="0" w:tplc="A72A77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AED1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2612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765E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22FC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804A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C651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9A6A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84A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E467F56"/>
    <w:multiLevelType w:val="hybridMultilevel"/>
    <w:tmpl w:val="A176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16F4"/>
    <w:multiLevelType w:val="multilevel"/>
    <w:tmpl w:val="86CA8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D2F8A"/>
    <w:multiLevelType w:val="multilevel"/>
    <w:tmpl w:val="D8F0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5013E"/>
    <w:multiLevelType w:val="hybridMultilevel"/>
    <w:tmpl w:val="2CFAF0E6"/>
    <w:lvl w:ilvl="0" w:tplc="23F4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2752"/>
    <w:multiLevelType w:val="hybridMultilevel"/>
    <w:tmpl w:val="33F470A0"/>
    <w:lvl w:ilvl="0" w:tplc="7504867E">
      <w:start w:val="12"/>
      <w:numFmt w:val="decimal"/>
      <w:lvlText w:val="%1."/>
      <w:lvlJc w:val="left"/>
      <w:pPr>
        <w:ind w:left="9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4405443"/>
    <w:multiLevelType w:val="hybridMultilevel"/>
    <w:tmpl w:val="FBCA2C1E"/>
    <w:lvl w:ilvl="0" w:tplc="23F4B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07D43"/>
    <w:multiLevelType w:val="multilevel"/>
    <w:tmpl w:val="6FEC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F1006E"/>
    <w:multiLevelType w:val="multilevel"/>
    <w:tmpl w:val="3B826F5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726ABA"/>
    <w:multiLevelType w:val="hybridMultilevel"/>
    <w:tmpl w:val="AAB2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0595"/>
    <w:multiLevelType w:val="multilevel"/>
    <w:tmpl w:val="93C6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C95"/>
    <w:rsid w:val="000548C0"/>
    <w:rsid w:val="0006589E"/>
    <w:rsid w:val="00081264"/>
    <w:rsid w:val="000971A4"/>
    <w:rsid w:val="000B182C"/>
    <w:rsid w:val="000F00D3"/>
    <w:rsid w:val="00101E36"/>
    <w:rsid w:val="00143BC5"/>
    <w:rsid w:val="001666A2"/>
    <w:rsid w:val="001C6F6C"/>
    <w:rsid w:val="002353A5"/>
    <w:rsid w:val="00291012"/>
    <w:rsid w:val="002F1652"/>
    <w:rsid w:val="00352F0B"/>
    <w:rsid w:val="003857A5"/>
    <w:rsid w:val="00386806"/>
    <w:rsid w:val="003929C8"/>
    <w:rsid w:val="00393995"/>
    <w:rsid w:val="003A0517"/>
    <w:rsid w:val="003A597F"/>
    <w:rsid w:val="003F49D9"/>
    <w:rsid w:val="00400566"/>
    <w:rsid w:val="004276B7"/>
    <w:rsid w:val="00430F23"/>
    <w:rsid w:val="005115A1"/>
    <w:rsid w:val="00565142"/>
    <w:rsid w:val="005753EF"/>
    <w:rsid w:val="005B6F16"/>
    <w:rsid w:val="005D54ED"/>
    <w:rsid w:val="00607578"/>
    <w:rsid w:val="006409F9"/>
    <w:rsid w:val="006870B3"/>
    <w:rsid w:val="0069580C"/>
    <w:rsid w:val="006B52E0"/>
    <w:rsid w:val="006D042F"/>
    <w:rsid w:val="006D2D3E"/>
    <w:rsid w:val="006E4AA0"/>
    <w:rsid w:val="00716867"/>
    <w:rsid w:val="0074083F"/>
    <w:rsid w:val="00741B8A"/>
    <w:rsid w:val="00782748"/>
    <w:rsid w:val="007B42C6"/>
    <w:rsid w:val="007C6273"/>
    <w:rsid w:val="007E106A"/>
    <w:rsid w:val="007E19CD"/>
    <w:rsid w:val="0080314C"/>
    <w:rsid w:val="00831B65"/>
    <w:rsid w:val="008603D8"/>
    <w:rsid w:val="0086269A"/>
    <w:rsid w:val="008A73A5"/>
    <w:rsid w:val="008F39AB"/>
    <w:rsid w:val="009C1198"/>
    <w:rsid w:val="009D5CE8"/>
    <w:rsid w:val="009F4EBB"/>
    <w:rsid w:val="00A00BDF"/>
    <w:rsid w:val="00A02A50"/>
    <w:rsid w:val="00A30F66"/>
    <w:rsid w:val="00AA2586"/>
    <w:rsid w:val="00AD066E"/>
    <w:rsid w:val="00B04A3A"/>
    <w:rsid w:val="00B12600"/>
    <w:rsid w:val="00B43C28"/>
    <w:rsid w:val="00B5691B"/>
    <w:rsid w:val="00B56B04"/>
    <w:rsid w:val="00B72968"/>
    <w:rsid w:val="00B777FE"/>
    <w:rsid w:val="00B807D2"/>
    <w:rsid w:val="00BB285D"/>
    <w:rsid w:val="00BD052C"/>
    <w:rsid w:val="00C2681D"/>
    <w:rsid w:val="00C946A6"/>
    <w:rsid w:val="00CD1D9B"/>
    <w:rsid w:val="00CD572A"/>
    <w:rsid w:val="00D26AD8"/>
    <w:rsid w:val="00D42E4A"/>
    <w:rsid w:val="00D53C08"/>
    <w:rsid w:val="00E56C95"/>
    <w:rsid w:val="00E93358"/>
    <w:rsid w:val="00EB567F"/>
    <w:rsid w:val="00EE0531"/>
    <w:rsid w:val="00EE0C2E"/>
    <w:rsid w:val="00F06CDF"/>
    <w:rsid w:val="00F11509"/>
    <w:rsid w:val="00F43C60"/>
    <w:rsid w:val="00F5629D"/>
    <w:rsid w:val="00F82F7D"/>
    <w:rsid w:val="00FC3AFF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40D4B-9114-4F86-9C30-F0A5BBF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0F66"/>
    <w:pPr>
      <w:spacing w:after="0" w:line="240" w:lineRule="auto"/>
    </w:pPr>
  </w:style>
  <w:style w:type="paragraph" w:styleId="a7">
    <w:name w:val="Normal (Web)"/>
    <w:basedOn w:val="a"/>
    <w:uiPriority w:val="99"/>
    <w:unhideWhenUsed/>
    <w:qFormat/>
    <w:rsid w:val="006D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Таблица простая 51"/>
    <w:basedOn w:val="a1"/>
    <w:uiPriority w:val="45"/>
    <w:rsid w:val="00741B8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Сетка таблицы светлая1"/>
    <w:basedOn w:val="a1"/>
    <w:uiPriority w:val="40"/>
    <w:rsid w:val="00741B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rsid w:val="00741B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741B8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741B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741B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9">
    <w:name w:val="Основной текст_"/>
    <w:link w:val="2"/>
    <w:rsid w:val="00D42E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D42E4A"/>
    <w:pPr>
      <w:shd w:val="clear" w:color="auto" w:fill="FFFFFF"/>
      <w:spacing w:after="0" w:line="480" w:lineRule="exact"/>
      <w:ind w:hanging="640"/>
      <w:jc w:val="center"/>
    </w:pPr>
    <w:rPr>
      <w:sz w:val="27"/>
      <w:szCs w:val="27"/>
    </w:rPr>
  </w:style>
  <w:style w:type="character" w:styleId="aa">
    <w:name w:val="Hyperlink"/>
    <w:rsid w:val="0069580C"/>
    <w:rPr>
      <w:color w:val="0000FF"/>
      <w:u w:val="single"/>
    </w:rPr>
  </w:style>
  <w:style w:type="paragraph" w:customStyle="1" w:styleId="10">
    <w:name w:val="Абзац списка1"/>
    <w:basedOn w:val="a"/>
    <w:uiPriority w:val="99"/>
    <w:qFormat/>
    <w:rsid w:val="0069580C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styleId="ab">
    <w:name w:val="header"/>
    <w:basedOn w:val="a"/>
    <w:link w:val="ac"/>
    <w:uiPriority w:val="99"/>
    <w:semiHidden/>
    <w:unhideWhenUsed/>
    <w:rsid w:val="0069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80C"/>
  </w:style>
  <w:style w:type="paragraph" w:styleId="ad">
    <w:name w:val="footer"/>
    <w:basedOn w:val="a"/>
    <w:link w:val="ae"/>
    <w:uiPriority w:val="99"/>
    <w:unhideWhenUsed/>
    <w:rsid w:val="0069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580C"/>
  </w:style>
  <w:style w:type="paragraph" w:customStyle="1" w:styleId="c5">
    <w:name w:val="c5"/>
    <w:basedOn w:val="a"/>
    <w:rsid w:val="0056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9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15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sodjdcciv4aq0an1lf.xn--p1ai/files/upload/2015-12-02_(10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0CC6-B435-45FC-92C0-E4C35290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степанюк</cp:lastModifiedBy>
  <cp:revision>31</cp:revision>
  <dcterms:created xsi:type="dcterms:W3CDTF">2020-08-26T14:52:00Z</dcterms:created>
  <dcterms:modified xsi:type="dcterms:W3CDTF">2022-04-20T16:48:00Z</dcterms:modified>
</cp:coreProperties>
</file>